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D275" w14:textId="05BFDCE3" w:rsidR="00796AD7" w:rsidRDefault="00D92136">
      <w:pPr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ПОЛИТИКА ОБРАБОТКИ ПЕРСОНАЛЬНЫХ ДАННЫХ</w:t>
      </w:r>
    </w:p>
    <w:p w14:paraId="25C8AF1E" w14:textId="77777777" w:rsidR="00796AD7" w:rsidRDefault="00D92136">
      <w:pPr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АРФСОО КЛБ «Бег к мечте»</w:t>
      </w:r>
    </w:p>
    <w:p w14:paraId="1EF2D8DC" w14:textId="77777777" w:rsidR="00796AD7" w:rsidRDefault="00796AD7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657623EC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14:paraId="004CF0D3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Настоящая политика обработки персональных данных (Далее – Политика) составлена в соответствии с требованиями Федерального закона от 27.07.2006. №152-ФЗ «О персональных данных» (далее — Закон о персональных данных) и определяет порядок обработки персональных данных Пользователей сайта, а также участников Спортивных мероприятий Клуба Бег к мечте и меры по обеспечению безопасности персональных данных, предпринимаемые Амурской региональной физкультурно-спортивной общественной организацией Клуб любителей бега «Бег к мечте» (далее – КЛБ Бег к мечте) ОГРН 1172801013241, ИНН 2801236890 (далее Оператор, КЛБ Бег к мечте)</w:t>
      </w:r>
    </w:p>
    <w:p w14:paraId="22BF8B32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Политика в отношении обработки персональных данных действует в отношении всех спортивных мероприятий, организуемых АРФСОО КЛБ Бег к мечте</w:t>
      </w:r>
    </w:p>
    <w:p w14:paraId="294BCE04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5C2B30F0" w14:textId="58A79571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Настоящая политика Оператора в отношении обработки персональных данных применяется ко всей информации, которую Оператор может получить о посетителях веб-сайта </w:t>
      </w:r>
      <w:r w:rsidR="006F1A44" w:rsidRPr="006F1A44">
        <w:rPr>
          <w:rStyle w:val="Hyperlink0"/>
          <w:rFonts w:ascii="Times New Roman" w:hAnsi="Times New Roman"/>
          <w:sz w:val="28"/>
          <w:szCs w:val="28"/>
        </w:rPr>
        <w:t>https</w:t>
      </w:r>
      <w:r w:rsidR="006F1A44" w:rsidRPr="006F1A44">
        <w:rPr>
          <w:rStyle w:val="Hyperlink0"/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="006F1A44" w:rsidRPr="006F1A44">
        <w:rPr>
          <w:rStyle w:val="Hyperlink0"/>
          <w:rFonts w:ascii="Times New Roman" w:hAnsi="Times New Roman"/>
          <w:sz w:val="28"/>
          <w:szCs w:val="28"/>
        </w:rPr>
        <w:t>begkmechte</w:t>
      </w:r>
      <w:proofErr w:type="spellEnd"/>
      <w:r w:rsidR="006F1A44" w:rsidRPr="006F1A44">
        <w:rPr>
          <w:rStyle w:val="Hyperlink0"/>
          <w:rFonts w:ascii="Times New Roman" w:hAnsi="Times New Roman"/>
          <w:sz w:val="28"/>
          <w:szCs w:val="28"/>
          <w:lang w:val="ru-RU"/>
        </w:rPr>
        <w:t>28.</w:t>
      </w:r>
      <w:proofErr w:type="spellStart"/>
      <w:r w:rsidR="006F1A44" w:rsidRPr="006F1A44">
        <w:rPr>
          <w:rStyle w:val="Hyperlink0"/>
          <w:rFonts w:ascii="Times New Roman" w:hAnsi="Times New Roman"/>
          <w:sz w:val="28"/>
          <w:szCs w:val="28"/>
        </w:rPr>
        <w:t>ru</w:t>
      </w:r>
      <w:proofErr w:type="spellEnd"/>
      <w:r w:rsidR="006F1A44" w:rsidRPr="006F1A44">
        <w:rPr>
          <w:rStyle w:val="Hyperlink0"/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 xml:space="preserve"> (Далее – Пользователи), а также об участниках спортивных мероприятий КЛБ Бег К мечте, прошедших регистрацию (Далее – Участники).</w:t>
      </w:r>
    </w:p>
    <w:p w14:paraId="00015DF4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14:paraId="4F7E094B" w14:textId="085E291F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Во исполнение требований ч. 2 ст. 18.1 Закона о персональных данных настоящая Политика публикуется в свободном доступе в информационно- телекоммуникационной сети Интернет на сайте Оператора по следующему адресу: </w:t>
      </w:r>
      <w:r w:rsidR="006F1A44" w:rsidRPr="006F1A44">
        <w:rPr>
          <w:rFonts w:ascii="Times New Roman" w:hAnsi="Times New Roman"/>
          <w:sz w:val="28"/>
          <w:szCs w:val="28"/>
          <w:lang w:val="en-US"/>
        </w:rPr>
        <w:t>https</w:t>
      </w:r>
      <w:r w:rsidR="006F1A44" w:rsidRPr="006F1A44">
        <w:rPr>
          <w:rFonts w:ascii="Times New Roman" w:hAnsi="Times New Roman"/>
          <w:sz w:val="28"/>
          <w:szCs w:val="28"/>
        </w:rPr>
        <w:t>://</w:t>
      </w:r>
      <w:proofErr w:type="spellStart"/>
      <w:r w:rsidR="006F1A44" w:rsidRPr="006F1A44">
        <w:rPr>
          <w:rFonts w:ascii="Times New Roman" w:hAnsi="Times New Roman"/>
          <w:sz w:val="28"/>
          <w:szCs w:val="28"/>
          <w:lang w:val="en-US"/>
        </w:rPr>
        <w:t>begkmechte</w:t>
      </w:r>
      <w:proofErr w:type="spellEnd"/>
      <w:r w:rsidR="006F1A44" w:rsidRPr="006F1A44">
        <w:rPr>
          <w:rFonts w:ascii="Times New Roman" w:hAnsi="Times New Roman"/>
          <w:sz w:val="28"/>
          <w:szCs w:val="28"/>
        </w:rPr>
        <w:t>28.</w:t>
      </w:r>
      <w:proofErr w:type="spellStart"/>
      <w:r w:rsidR="006F1A44" w:rsidRPr="006F1A4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6F1A44" w:rsidRPr="006F1A4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</w:p>
    <w:p w14:paraId="3137702B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1.6. Понятия, содержащиеся в ст. 3 Закона о персональных данных, используются в настоящей Политике с аналогичным значением.</w:t>
      </w:r>
    </w:p>
    <w:p w14:paraId="36D6F4DE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По общему правилу Оператор не раскрывает третьим лицам и не распространяет персональные данные без согласия Пользователя (если иное не предусмотрено федеральным законом РФ). Передача персональных данных третьим лицам осуществляется исключительно в отношении определенных персональных данных и в установленном настоящей Политикой порядке. Оператор не создает общедоступные источники персональных данных. Хранение и работа с персональными данными работниками Оператора осуществляется при строгом соблюдении настоящей Политики.</w:t>
      </w:r>
    </w:p>
    <w:p w14:paraId="6F7CBAEB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Оператор не проверяет и не имеет возможности проверять актуальность и достоверность предоставляемых Пользователями, Участниками персональных данных. Оператор исходит из того, что Пользователи, Участники, действуя разумно и добросовестно, предоставляют достоверные и достаточные персональные данные и поддерживают их в актуальном состоянии. Пользователи, Участники,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1F1BB425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Оператор не несет ответственности за разглашение персональных данных Пользователя, Участника в случае, если такое разглашение произошло по вине самого Пользователя, Участника. Также Оператор не несет ответственности за разглашение персональных данных Пользователя, Участника в случае, если такое разглашение явилось следствием: технических неполадок в программном обеспечении, серверах или компьютерных сетях, находящихся вне контроля Оператора.</w:t>
      </w:r>
    </w:p>
    <w:p w14:paraId="04DAC324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Основные права и обязанности Оператора</w:t>
      </w:r>
    </w:p>
    <w:p w14:paraId="577CEB6F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Оператор имеет право:</w:t>
      </w:r>
    </w:p>
    <w:p w14:paraId="6E60D35E" w14:textId="77777777" w:rsidR="00796AD7" w:rsidRDefault="00D92136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получать от субъекта персональных данных достоверные информацию и/или документы, содержащие персональные данные;</w:t>
      </w:r>
    </w:p>
    <w:p w14:paraId="1399B962" w14:textId="77777777" w:rsidR="00796AD7" w:rsidRDefault="00D92136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0B699E60" w14:textId="77777777" w:rsidR="00796AD7" w:rsidRDefault="00D92136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</w:p>
    <w:p w14:paraId="6DED7E12" w14:textId="77777777" w:rsidR="00796AD7" w:rsidRDefault="00D92136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Законом о персональных данных,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Законом о персональных данных;</w:t>
      </w:r>
    </w:p>
    <w:p w14:paraId="4B0A7764" w14:textId="77777777" w:rsidR="00796AD7" w:rsidRDefault="00D92136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файлы </w:t>
      </w:r>
      <w:proofErr w:type="spellStart"/>
      <w:r>
        <w:rPr>
          <w:rFonts w:ascii="Times New Roman" w:hAnsi="Times New Roman"/>
          <w:sz w:val="28"/>
          <w:szCs w:val="28"/>
        </w:rPr>
        <w:t>cookie</w:t>
      </w:r>
      <w:proofErr w:type="spellEnd"/>
      <w:r>
        <w:rPr>
          <w:rFonts w:ascii="Times New Roman" w:hAnsi="Times New Roman"/>
          <w:sz w:val="28"/>
          <w:szCs w:val="28"/>
        </w:rPr>
        <w:t xml:space="preserve"> в рекламных, статистических, исследовательских и других целях, не запрещенных действующим законодательством РФ;</w:t>
      </w:r>
    </w:p>
    <w:p w14:paraId="6B932519" w14:textId="77777777" w:rsidR="00796AD7" w:rsidRDefault="00D92136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Оператор вправе передавать персональные данные Участников третьим лицам, участвующим в организации мероприятий КЛБ Бег к мечте, на основании договора, в целях оказания услуг, связанных с регистрацией, хронометражем, медицинской помощью, страхованием и публикацией материалов. Перечень таких лиц может быть уточнён для каждого конкретного Мероприятия и доступен по запросу.</w:t>
      </w:r>
    </w:p>
    <w:p w14:paraId="07030DE5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Оператор обязан:</w:t>
      </w:r>
    </w:p>
    <w:p w14:paraId="1B38CD8E" w14:textId="77777777" w:rsidR="00796AD7" w:rsidRDefault="00D92136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предоставлять субъекту персональных данных по его просьбе информацию, касающуюся обработки его персональных данных;</w:t>
      </w:r>
    </w:p>
    <w:p w14:paraId="6D327F60" w14:textId="77777777" w:rsidR="00796AD7" w:rsidRDefault="00D92136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обработку персональных данных в соответствии с требованиями Закона о персональных данных;</w:t>
      </w:r>
    </w:p>
    <w:p w14:paraId="454D67F5" w14:textId="77777777" w:rsidR="00796AD7" w:rsidRDefault="00D92136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4599F300" w14:textId="77777777" w:rsidR="00796AD7" w:rsidRDefault="00D92136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сообщать в уполномоченный орган по защите прав субъектов персональных данных (Федеральную службу по надзору в сфере связи, </w:t>
      </w:r>
      <w:r>
        <w:rPr>
          <w:rFonts w:ascii="Times New Roman" w:hAnsi="Times New Roman"/>
          <w:sz w:val="28"/>
          <w:szCs w:val="28"/>
        </w:rPr>
        <w:lastRenderedPageBreak/>
        <w:t>информационных технологий и массовых коммуникаций (Роскомнадзор)) по запросу этого органа необходимую информацию в течение 10 рабочих дней с даты получения такого запроса. Данный срок может быть продлен, но не более чем на пять рабочих дней.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информации;</w:t>
      </w:r>
    </w:p>
    <w:p w14:paraId="3E0C2E67" w14:textId="77777777" w:rsidR="00796AD7" w:rsidRDefault="00D92136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745CF25E" w14:textId="77777777" w:rsidR="00796AD7" w:rsidRDefault="00D92136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2CCAEEE5" w14:textId="77777777" w:rsidR="00796AD7" w:rsidRDefault="00D92136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003B8CA7" w14:textId="77777777" w:rsidR="00796AD7" w:rsidRDefault="00D92136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его о компьютерных инцидентах, которые повлекли неправомерную передачу (предоставление, распространение, доступ) персональных данных.</w:t>
      </w:r>
    </w:p>
    <w:p w14:paraId="078FA4C2" w14:textId="77777777" w:rsidR="00796AD7" w:rsidRDefault="00D92136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исполнять иные обязанности, предусмотренные Законом о персональных данных;</w:t>
      </w:r>
    </w:p>
    <w:p w14:paraId="2CB061E6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Основные права и обязанности субъектов персональных данных (Пользователей, Участников)</w:t>
      </w:r>
    </w:p>
    <w:p w14:paraId="05A877FC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Субъекты персональных данных имеют право:</w:t>
      </w:r>
    </w:p>
    <w:p w14:paraId="2B0FB50F" w14:textId="77777777" w:rsidR="00796AD7" w:rsidRDefault="00D92136">
      <w:pPr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</w:t>
      </w:r>
      <w:r>
        <w:rPr>
          <w:rFonts w:ascii="Times New Roman" w:hAnsi="Times New Roman"/>
          <w:sz w:val="28"/>
          <w:szCs w:val="28"/>
        </w:rPr>
        <w:lastRenderedPageBreak/>
        <w:t>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14A1CC9E" w14:textId="77777777" w:rsidR="00796AD7" w:rsidRDefault="00D92136">
      <w:pPr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1E338229" w14:textId="77777777" w:rsidR="00796AD7" w:rsidRDefault="00D92136">
      <w:pPr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предварительное согласие на обработку персональных данных в целях продвижения на рынке товаров, работ и услуг;</w:t>
      </w:r>
    </w:p>
    <w:p w14:paraId="391515EE" w14:textId="77777777" w:rsidR="00796AD7" w:rsidRDefault="00D92136">
      <w:pPr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отзыв согласия на обработку персональных данных;</w:t>
      </w:r>
    </w:p>
    <w:p w14:paraId="78F7220A" w14:textId="77777777" w:rsidR="00796AD7" w:rsidRDefault="00D92136">
      <w:pPr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обжаловать в Роскомнадзоре или в судебном порядке неправомерные действия или бездействие Оператора при обработке его персональных данных;</w:t>
      </w:r>
    </w:p>
    <w:p w14:paraId="3BE1C23C" w14:textId="77777777" w:rsidR="00796AD7" w:rsidRDefault="00D92136">
      <w:pPr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осуществление иных прав, предусмотренных законодательством РФ.</w:t>
      </w:r>
    </w:p>
    <w:p w14:paraId="5EE54126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Субъекты персональных данных обязаны:</w:t>
      </w:r>
    </w:p>
    <w:p w14:paraId="1C014857" w14:textId="77777777" w:rsidR="00796AD7" w:rsidRDefault="00D92136">
      <w:pPr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предоставлять Оператору достоверные данные о себе;</w:t>
      </w:r>
    </w:p>
    <w:p w14:paraId="7840FCE8" w14:textId="77777777" w:rsidR="00796AD7" w:rsidRDefault="00D92136">
      <w:pPr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сообщать Оператору об уточнении (обновлении, изменении) своих персональных данных.</w:t>
      </w:r>
    </w:p>
    <w:p w14:paraId="70333F2C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790B7497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Объем и категории обрабатываемых персональных данных</w:t>
      </w:r>
    </w:p>
    <w:p w14:paraId="4784BD91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Содержание и объем обрабатываемых персональных данных должны соответствовать заявленным целям обработки, предусмотренным в разд. 6 настоящей Политики. Обрабатываемые персональные данные не должны быть избыточными по отношению к заявленным целям их обработки.</w:t>
      </w:r>
    </w:p>
    <w:p w14:paraId="4A692F21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Оператор может обрабатывать следующие персональные данные Пользователя Сайта, на обработку которых дается согласие:</w:t>
      </w:r>
    </w:p>
    <w:p w14:paraId="4041DB75" w14:textId="77777777" w:rsidR="00796AD7" w:rsidRDefault="00D92136">
      <w:pPr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отчество;</w:t>
      </w:r>
    </w:p>
    <w:p w14:paraId="398CE282" w14:textId="77777777" w:rsidR="00796AD7" w:rsidRDefault="00D92136">
      <w:pPr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(в том числе дата рождения);</w:t>
      </w:r>
    </w:p>
    <w:p w14:paraId="6CDA683F" w14:textId="77777777" w:rsidR="00796AD7" w:rsidRDefault="00D92136">
      <w:pPr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жительства (включая регион проживания);</w:t>
      </w:r>
    </w:p>
    <w:p w14:paraId="11DE1C9F" w14:textId="77777777" w:rsidR="00796AD7" w:rsidRDefault="00D92136">
      <w:pPr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Адрес электронной почты;</w:t>
      </w:r>
    </w:p>
    <w:p w14:paraId="10FCAA40" w14:textId="77777777" w:rsidR="00796AD7" w:rsidRDefault="00D92136">
      <w:pPr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14:paraId="481C0C5A" w14:textId="77777777" w:rsidR="00796AD7" w:rsidRDefault="00D92136">
      <w:pPr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 третьего лица, которое указывается Пользователем в качестве экстренного контакта связи (Пользователь подтверждает, что получил согласие указанного лица на предоставление его номера и заверяет Оператора в достоверности данного факта);</w:t>
      </w:r>
    </w:p>
    <w:p w14:paraId="7712ADE3" w14:textId="77777777" w:rsidR="00796AD7" w:rsidRDefault="00D92136">
      <w:pPr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Электронные данные (UTM-метки, IP-адрес, файлы </w:t>
      </w:r>
      <w:proofErr w:type="spellStart"/>
      <w:r>
        <w:rPr>
          <w:rFonts w:ascii="Times New Roman" w:hAnsi="Times New Roman"/>
          <w:sz w:val="28"/>
          <w:szCs w:val="28"/>
        </w:rPr>
        <w:t>cookie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14:paraId="22A5CB76" w14:textId="77777777" w:rsidR="00796AD7" w:rsidRDefault="00D92136">
      <w:pPr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об используемых устройствах, операционной системе, программном обеспечении (браузере), разрешении экрана используемого устройства, геолокации;</w:t>
      </w:r>
    </w:p>
    <w:p w14:paraId="4D7B3A38" w14:textId="77777777" w:rsidR="00796AD7" w:rsidRDefault="00D92136">
      <w:pPr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об активности на сайте (дата, время и длительность активности, история активности, в том числе, события переходов между страницами сайта и по гиперссылкам, размещённым на сайте, процент просмотра страниц сайта).</w:t>
      </w:r>
    </w:p>
    <w:p w14:paraId="0B7553B5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Оператор может обрабатывать следующие персональные данные Участника, на обработку которых дается согласие:</w:t>
      </w:r>
    </w:p>
    <w:p w14:paraId="2F1906AB" w14:textId="77777777" w:rsidR="00796AD7" w:rsidRDefault="00D92136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отчество;</w:t>
      </w:r>
    </w:p>
    <w:p w14:paraId="6E21A5A3" w14:textId="77777777" w:rsidR="00796AD7" w:rsidRDefault="00D92136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почты;</w:t>
      </w:r>
    </w:p>
    <w:p w14:paraId="1BDC3E0D" w14:textId="77777777" w:rsidR="00796AD7" w:rsidRDefault="00D92136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(в том числе дата рождения);</w:t>
      </w:r>
    </w:p>
    <w:p w14:paraId="6B45387C" w14:textId="77777777" w:rsidR="00796AD7" w:rsidRDefault="00D92136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жительства (включая регион проживания);</w:t>
      </w:r>
    </w:p>
    <w:p w14:paraId="5994DCFD" w14:textId="77777777" w:rsidR="00796AD7" w:rsidRDefault="00D92136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14:paraId="3EEEBE23" w14:textId="77777777" w:rsidR="00796AD7" w:rsidRDefault="00D92136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 третьего лица, которое указывается Пользователем в качестве экстренного контакта связи (Пользователь подтверждает, что получил согласие указанного лица на предоставление его номера и заверяет Оператора в достоверности данного факта);</w:t>
      </w:r>
    </w:p>
    <w:p w14:paraId="68011197" w14:textId="77777777" w:rsidR="00796AD7" w:rsidRDefault="00D92136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состоянии здоровья (заключение о состоянии здоровья / допуске к участию в спортивном мероприятии КЛБ Бег к </w:t>
      </w:r>
      <w:proofErr w:type="gramStart"/>
      <w:r>
        <w:rPr>
          <w:rFonts w:ascii="Times New Roman" w:hAnsi="Times New Roman"/>
          <w:sz w:val="28"/>
          <w:szCs w:val="28"/>
        </w:rPr>
        <w:t>мечте )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14:paraId="0C0CB5A2" w14:textId="77777777" w:rsidR="00796AD7" w:rsidRDefault="00D92136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 – фотографическое изображение).</w:t>
      </w:r>
    </w:p>
    <w:p w14:paraId="5EA0D148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Также на сайте происходит сбор и обработка обезличенных данных о посетителях (HTTP-заголовки, IP-адрес, файлы </w:t>
      </w:r>
      <w:proofErr w:type="spellStart"/>
      <w:r>
        <w:rPr>
          <w:rFonts w:ascii="Times New Roman" w:hAnsi="Times New Roman"/>
          <w:sz w:val="28"/>
          <w:szCs w:val="28"/>
        </w:rPr>
        <w:t>cookie</w:t>
      </w:r>
      <w:proofErr w:type="spellEnd"/>
      <w:r>
        <w:rPr>
          <w:rFonts w:ascii="Times New Roman" w:hAnsi="Times New Roman"/>
          <w:sz w:val="28"/>
          <w:szCs w:val="28"/>
        </w:rPr>
        <w:t xml:space="preserve">, веб-маяки/пиксельные теги, данные об идентификаторе браузера, информация об аппаратном и программном обеспечении, вид операционной системы, данные сети </w:t>
      </w:r>
      <w:proofErr w:type="spellStart"/>
      <w:r>
        <w:rPr>
          <w:rFonts w:ascii="Times New Roman" w:hAnsi="Times New Roman"/>
          <w:sz w:val="28"/>
          <w:szCs w:val="28"/>
        </w:rPr>
        <w:t>wi-fi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>географическое положение, время доступа) с помощью сервисов интернет-статистики (</w:t>
      </w:r>
      <w:proofErr w:type="spellStart"/>
      <w:r>
        <w:rPr>
          <w:rFonts w:ascii="Times New Roman" w:hAnsi="Times New Roman"/>
          <w:sz w:val="28"/>
          <w:szCs w:val="28"/>
        </w:rPr>
        <w:t>Яндекс.Метрика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5A89914B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Вышеперечисленные данные далее по тексту Политики объединены общим понятием Персональные данные.</w:t>
      </w:r>
    </w:p>
    <w:p w14:paraId="6A97D7CA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5E3E4FA6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14:paraId="17828965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Согласие Пользователя, Участника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14:paraId="05DDA55C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4.8.1. Согласие на обработку персональных данных, разрешенных для распространения, Пользователь, Участник предоставляют Оператору непосредственно.</w:t>
      </w:r>
    </w:p>
    <w:p w14:paraId="231D80B5" w14:textId="25D28355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4.8.2.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данных, направленному на электронный адрес Оператора beg</w:t>
      </w:r>
      <w:r w:rsidR="00803E4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k</w:t>
      </w:r>
      <w:r w:rsidR="00803E4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mechte@mail.ru .Данное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14:paraId="3DDF61C4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4.8.3. Согласие на обработку персональных данных, разрешенных для распространения, прекращает свое действие с момента поступления </w:t>
      </w:r>
      <w:r>
        <w:rPr>
          <w:rFonts w:ascii="Times New Roman" w:hAnsi="Times New Roman"/>
          <w:sz w:val="28"/>
          <w:szCs w:val="28"/>
        </w:rPr>
        <w:lastRenderedPageBreak/>
        <w:t>Оператору требования, указанного в п. 4.8.2. настоящей Политики в отношении обработки персональных данных.</w:t>
      </w:r>
    </w:p>
    <w:p w14:paraId="3DB67704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Принципы обработки персональных данных</w:t>
      </w:r>
    </w:p>
    <w:p w14:paraId="1C00B3FD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Обработка персональных данных осуществляется на законной и справедливой основе.</w:t>
      </w:r>
    </w:p>
    <w:p w14:paraId="6205BB16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10E73474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10D40A7A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Обработке подлежат только персональные данные, которые отвечают целям их обработки.</w:t>
      </w:r>
    </w:p>
    <w:p w14:paraId="31A2B6F9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4A524154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50A1094F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rPr>
          <w:rFonts w:ascii="Times New Roman" w:hAnsi="Times New Roman"/>
          <w:sz w:val="28"/>
          <w:szCs w:val="28"/>
        </w:rPr>
        <w:t>поручителем</w:t>
      </w:r>
      <w:proofErr w:type="gramEnd"/>
      <w:r>
        <w:rPr>
          <w:rFonts w:ascii="Times New Roman" w:hAnsi="Times New Roman"/>
          <w:sz w:val="28"/>
          <w:szCs w:val="28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4CEEF4B7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Иных принципов, предусмотренных действующим законодательством Российской Федерации о персональных данных.</w:t>
      </w:r>
    </w:p>
    <w:p w14:paraId="062EE23B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Цели сбора и обработки персональных данных</w:t>
      </w:r>
    </w:p>
    <w:p w14:paraId="4FA9AB6D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3B226511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Обработке подлежат только персональные данные, которые отвечают целям их обработки.</w:t>
      </w:r>
    </w:p>
    <w:p w14:paraId="318C094E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Цель обработки персональных данных Пользователя, Участника:</w:t>
      </w:r>
    </w:p>
    <w:p w14:paraId="644DBDCA" w14:textId="77777777" w:rsidR="00796AD7" w:rsidRDefault="00D92136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Пользователям, Участникам услуг, обеспечение заключения, исполнения и прекращения договоров с Пользователями, Участниками, в том числе с использованием технологических инструментов,</w:t>
      </w:r>
    </w:p>
    <w:p w14:paraId="1576E107" w14:textId="77777777" w:rsidR="00796AD7" w:rsidRDefault="00D92136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регистрации Пользователей, Участников на спортивные мероприятия КЛБ Бег к мечте</w:t>
      </w:r>
    </w:p>
    <w:p w14:paraId="0CA37993" w14:textId="77777777" w:rsidR="00796AD7" w:rsidRDefault="00D92136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Товаров;</w:t>
      </w:r>
    </w:p>
    <w:p w14:paraId="767BC06F" w14:textId="77777777" w:rsidR="00796AD7" w:rsidRDefault="00D92136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Пользователям, Участникам возможности для обратной связи с Оператором;</w:t>
      </w:r>
    </w:p>
    <w:p w14:paraId="04925FD5" w14:textId="77777777" w:rsidR="00796AD7" w:rsidRDefault="00D92136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коммуникация с Пользователями, Участниками: направление уведомлений, электронных писем, информации и прочих сообщений;</w:t>
      </w:r>
    </w:p>
    <w:p w14:paraId="7E732B71" w14:textId="77777777" w:rsidR="00796AD7" w:rsidRDefault="00D92136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Сайта Оператора: проверка сведений об использовании Сайта и прочих технологических сервисов, оптимизация их функциональных характеристик;</w:t>
      </w:r>
    </w:p>
    <w:p w14:paraId="23568FAE" w14:textId="77777777" w:rsidR="00796AD7" w:rsidRDefault="00D92136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доступа Пользователям, Участникам к сервисам, информации и/или материалам, содержащимся на Сайте;</w:t>
      </w:r>
    </w:p>
    <w:p w14:paraId="4AD2C2FA" w14:textId="77777777" w:rsidR="00796AD7" w:rsidRDefault="00D92136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Пользователям, Участникам технической поддержки по продуктам и услугам и повышение качества продуктов и услуг Оператора;</w:t>
      </w:r>
    </w:p>
    <w:p w14:paraId="128ED693" w14:textId="77777777" w:rsidR="00796AD7" w:rsidRDefault="00D92136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Пользователям, Участникам информационных и/или рекламных сообщений об услугах, о событиях в деятельности Оператора, о мероприятиях, организуемых Оператором;</w:t>
      </w:r>
    </w:p>
    <w:p w14:paraId="0CCA9282" w14:textId="77777777" w:rsidR="00796AD7" w:rsidRDefault="00D92136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Сайта Оператора, защита данных Пользователей.</w:t>
      </w:r>
    </w:p>
    <w:p w14:paraId="5263352E" w14:textId="33EED7F8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Также Оператор имеет право направлять Пользователю, Участнику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</w:t>
      </w:r>
      <w:r>
        <w:rPr>
          <w:rFonts w:ascii="Times New Roman" w:hAnsi="Times New Roman"/>
          <w:sz w:val="28"/>
          <w:szCs w:val="28"/>
        </w:rPr>
        <w:lastRenderedPageBreak/>
        <w:t>электронной почты </w:t>
      </w:r>
      <w:hyperlink r:id="rId7" w:history="1">
        <w:r w:rsidR="00803E43" w:rsidRPr="00803E43">
          <w:rPr>
            <w:rStyle w:val="a3"/>
            <w:rFonts w:ascii="Times New Roman" w:hAnsi="Times New Roman"/>
            <w:sz w:val="28"/>
            <w:szCs w:val="28"/>
            <w:u w:val="none"/>
            <w:lang w:val="nl-NL"/>
          </w:rPr>
          <w:t>beg</w:t>
        </w:r>
        <w:r w:rsidR="00803E43" w:rsidRPr="00803E43">
          <w:rPr>
            <w:rStyle w:val="a3"/>
            <w:rFonts w:ascii="Times New Roman" w:hAnsi="Times New Roman"/>
            <w:sz w:val="28"/>
            <w:szCs w:val="28"/>
            <w:u w:val="none"/>
          </w:rPr>
          <w:t>_</w:t>
        </w:r>
        <w:r w:rsidR="00803E43" w:rsidRPr="00803E43">
          <w:rPr>
            <w:rStyle w:val="a3"/>
            <w:rFonts w:ascii="Times New Roman" w:hAnsi="Times New Roman"/>
            <w:sz w:val="28"/>
            <w:szCs w:val="28"/>
            <w:u w:val="none"/>
            <w:lang w:val="nl-NL"/>
          </w:rPr>
          <w:t>k</w:t>
        </w:r>
        <w:r w:rsidR="00803E43" w:rsidRPr="00803E43">
          <w:rPr>
            <w:rStyle w:val="a3"/>
            <w:rFonts w:ascii="Times New Roman" w:hAnsi="Times New Roman"/>
            <w:sz w:val="28"/>
            <w:szCs w:val="28"/>
            <w:u w:val="none"/>
          </w:rPr>
          <w:t>_</w:t>
        </w:r>
        <w:r w:rsidR="00803E43" w:rsidRPr="00803E43">
          <w:rPr>
            <w:rStyle w:val="a3"/>
            <w:rFonts w:ascii="Times New Roman" w:hAnsi="Times New Roman"/>
            <w:sz w:val="28"/>
            <w:szCs w:val="28"/>
            <w:u w:val="none"/>
            <w:lang w:val="nl-NL"/>
          </w:rPr>
          <w:t>mechte@mail.ru</w:t>
        </w:r>
      </w:hyperlink>
      <w:r>
        <w:rPr>
          <w:rFonts w:ascii="Times New Roman" w:hAnsi="Times New Roman"/>
          <w:sz w:val="28"/>
          <w:szCs w:val="28"/>
        </w:rPr>
        <w:t xml:space="preserve"> с пометкой «Отказ от уведомлений о новых продуктах и услугах и специальных предложениях».</w:t>
      </w:r>
    </w:p>
    <w:p w14:paraId="42FC0924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Обезличенные данные Пользователей, Участников собираемые с помощью сервисов интернет-статистики, служат для сбора информации о действиях Пользователей, Участников на сайте, улучшения качества сайта и его содержания.</w:t>
      </w:r>
    </w:p>
    <w:p w14:paraId="59F78557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Правовые основания обработки персональных данных</w:t>
      </w:r>
    </w:p>
    <w:p w14:paraId="07C33D97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данных.</w:t>
      </w:r>
    </w:p>
    <w:p w14:paraId="681E7B4E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Правовым основанием обработки персональных данных также являются:</w:t>
      </w:r>
    </w:p>
    <w:p w14:paraId="746D5B0A" w14:textId="77777777" w:rsidR="00796AD7" w:rsidRDefault="00D92136">
      <w:pPr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 АРФСОО КЛБ Бег к мечте;</w:t>
      </w:r>
    </w:p>
    <w:p w14:paraId="224A8A91" w14:textId="77777777" w:rsidR="00796AD7" w:rsidRDefault="00D92136">
      <w:pPr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договоры, заключаемые между Оператором и субъектами персональных данных;</w:t>
      </w:r>
    </w:p>
    <w:p w14:paraId="20B2A0F0" w14:textId="77777777" w:rsidR="00796AD7" w:rsidRDefault="00D92136">
      <w:pPr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субъектов персональных данных на обработку их персональных данных, согласие субъектов персональных данных на обработку персональных данных, разрешенных для распространения.</w:t>
      </w:r>
    </w:p>
    <w:p w14:paraId="7FD4DCDE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Оператор обрабатывает персональные данные Пользователя, Участника только в случае их заполнения и/или отправки Пользователем, Участником самостоятельно через специальные формы, расположенные на сайте 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Пользователь, Участник выражает свое согласие с данной Политикой.</w:t>
      </w:r>
    </w:p>
    <w:p w14:paraId="242A2E01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Оператор обрабатывает обезличенные данные о Пользователе, Участнике в случае, если это разрешено в настройках браузера Пользователя, Участника (включено сохранение файлов «</w:t>
      </w:r>
      <w:proofErr w:type="spellStart"/>
      <w:r>
        <w:rPr>
          <w:rFonts w:ascii="Times New Roman" w:hAnsi="Times New Roman"/>
          <w:sz w:val="28"/>
          <w:szCs w:val="28"/>
        </w:rPr>
        <w:t>cookie</w:t>
      </w:r>
      <w:proofErr w:type="spellEnd"/>
      <w:r>
        <w:rPr>
          <w:rFonts w:ascii="Times New Roman" w:hAnsi="Times New Roman"/>
          <w:sz w:val="28"/>
          <w:szCs w:val="28"/>
        </w:rPr>
        <w:t>» и использование технологии JavaScript).</w:t>
      </w:r>
    </w:p>
    <w:p w14:paraId="0133B1DC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14:paraId="373B0210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Условия обработки персональных данных</w:t>
      </w:r>
    </w:p>
    <w:p w14:paraId="6DCB020B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8.1.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Федерации, в том числе, для заключения и/или исполнения договора, стороной которого либо выгодоприобретателем или </w:t>
      </w:r>
      <w:proofErr w:type="gramStart"/>
      <w:r>
        <w:rPr>
          <w:rFonts w:ascii="Times New Roman" w:hAnsi="Times New Roman"/>
          <w:sz w:val="28"/>
          <w:szCs w:val="28"/>
        </w:rPr>
        <w:t>поручителем</w:t>
      </w:r>
      <w:proofErr w:type="gramEnd"/>
      <w:r>
        <w:rPr>
          <w:rFonts w:ascii="Times New Roman" w:hAnsi="Times New Roman"/>
          <w:sz w:val="28"/>
          <w:szCs w:val="28"/>
        </w:rPr>
        <w:t xml:space="preserve"> по которому является Пользователь, Участник.</w:t>
      </w:r>
    </w:p>
    <w:p w14:paraId="201A4A52" w14:textId="1A0FA85E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Моментом принятия Согласия является нажатие кнопки </w:t>
      </w:r>
      <w:r w:rsidR="001B0E2A">
        <w:rPr>
          <w:rFonts w:ascii="Times New Roman" w:hAnsi="Times New Roman"/>
          <w:sz w:val="28"/>
          <w:szCs w:val="28"/>
        </w:rPr>
        <w:t>«Ознакомлен</w:t>
      </w:r>
      <w:r>
        <w:rPr>
          <w:rFonts w:ascii="Times New Roman" w:hAnsi="Times New Roman"/>
          <w:sz w:val="28"/>
          <w:szCs w:val="28"/>
        </w:rPr>
        <w:t xml:space="preserve"> </w:t>
      </w:r>
      <w:r w:rsidR="001B0E2A">
        <w:rPr>
          <w:rFonts w:ascii="Times New Roman" w:hAnsi="Times New Roman"/>
          <w:sz w:val="28"/>
          <w:szCs w:val="28"/>
        </w:rPr>
        <w:t>и согласен с обработкой и передачей персональных данных»</w:t>
      </w:r>
      <w:r>
        <w:rPr>
          <w:rFonts w:ascii="Times New Roman" w:hAnsi="Times New Roman"/>
          <w:sz w:val="28"/>
          <w:szCs w:val="28"/>
        </w:rPr>
        <w:t>, а также нажатие на кнопку отправки электронного письма, содержащего персональные данные Пользователя, Участника на адрес корпоративной почты.</w:t>
      </w:r>
    </w:p>
    <w:p w14:paraId="2BA1FC0A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004ED3B8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Оператор осуществляет обработку персональных данных Пользователей, Участником для каждой цели их обработки следующим способом:</w:t>
      </w:r>
    </w:p>
    <w:p w14:paraId="6B1CE347" w14:textId="77777777" w:rsidR="00796AD7" w:rsidRDefault="00D92136">
      <w:pPr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Неавтоматизированная обработка персональных данных;</w:t>
      </w:r>
    </w:p>
    <w:p w14:paraId="4E4805CB" w14:textId="77777777" w:rsidR="00796AD7" w:rsidRDefault="00D92136">
      <w:pPr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Автоматизированная обработка персональных данных с передачей полученной информации по информационно-телекоммуникационным сетям и без таковой;</w:t>
      </w:r>
    </w:p>
    <w:p w14:paraId="3C130D4B" w14:textId="77777777" w:rsidR="00796AD7" w:rsidRDefault="00D92136">
      <w:pPr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Смешанная обработка персональных данных.</w:t>
      </w:r>
    </w:p>
    <w:p w14:paraId="41F1DA33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14:paraId="764CBC34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8.5. Передача персональных данных органам дознания и следствия, в Федеральную налоговую службу, Социальный фонд России, Министерство здравоохранения Российской Федерации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14:paraId="78DD0362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8.6. Оператор осуществляет хранение персональных данных в форме, позволяющей определить субъекта персональных данных, не дольше, чем этого требует каждая цель обработки персональных данных, если срок хранения персональных данных не установлен федеральным законом, договором.</w:t>
      </w:r>
    </w:p>
    <w:p w14:paraId="51D7C767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8.7. Оператор прекращает обработку персональных данных в следующих случаях:</w:t>
      </w:r>
    </w:p>
    <w:p w14:paraId="5E099D8C" w14:textId="77777777" w:rsidR="00796AD7" w:rsidRDefault="00D92136">
      <w:pPr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 факт их неправомерной обработки. Срок - в течение трех рабочих дней с даты выявления;</w:t>
      </w:r>
    </w:p>
    <w:p w14:paraId="31EDE99D" w14:textId="77777777" w:rsidR="00796AD7" w:rsidRDefault="00D92136">
      <w:pPr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достигнута цель их обработки;</w:t>
      </w:r>
    </w:p>
    <w:p w14:paraId="0F27F924" w14:textId="77777777" w:rsidR="00796AD7" w:rsidRDefault="00D92136">
      <w:pPr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истек срок действия или отозвано согласие субъекта персональных данных на обработку указанных данных, когда по Закону о персональных данных обработка этих данных допускается только с согласия.</w:t>
      </w:r>
    </w:p>
    <w:p w14:paraId="0B8D8A09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8.8. При обращении субъекта персональных данных к Оператору с требованием о прекращении обработки персональных данных в срок, не превышающий 10 рабочих дней с даты получения Оператором соответствующего требования, обработка персональных данных прекращается, за исключением случаев, предусмотренных Законом о персональных данных. Указанный срок может быть продлен, но не более чем на пять рабочих дней. Для этого Оператору необходимо направить субъекту персональных данных мотивированное уведомление с указанием причин продления срока.</w:t>
      </w:r>
    </w:p>
    <w:p w14:paraId="4FF53856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8.9. Обработка персональных данных также может осуществляться в статистических или иных исследовательских целях, при условии обязательного обезличивания персональных данных.</w:t>
      </w:r>
    </w:p>
    <w:p w14:paraId="0D7F1682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Порядок сбора, хранения, передачи и других видов обработки персональных данных.</w:t>
      </w:r>
    </w:p>
    <w:p w14:paraId="5F8F35D8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 Сбор персональных данных для каждой цели обработки, указанной в разделе 6 Политики, осуществляется следующими способами:</w:t>
      </w:r>
    </w:p>
    <w:p w14:paraId="1411774A" w14:textId="77777777" w:rsidR="00796AD7" w:rsidRDefault="00D92136">
      <w:pPr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Пользователем, Участником персональных данных при заполнении форм, в том числе и веб-форм на Сайте;</w:t>
      </w:r>
    </w:p>
    <w:p w14:paraId="7D1A00DC" w14:textId="77777777" w:rsidR="00796AD7" w:rsidRDefault="00D92136">
      <w:pPr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автоматический сбор информации с помощью технологий и сервисов: веб-протоколы, файлы </w:t>
      </w:r>
      <w:proofErr w:type="spellStart"/>
      <w:r>
        <w:rPr>
          <w:rFonts w:ascii="Times New Roman" w:hAnsi="Times New Roman"/>
          <w:sz w:val="28"/>
          <w:szCs w:val="28"/>
        </w:rPr>
        <w:t>cookie</w:t>
      </w:r>
      <w:proofErr w:type="spellEnd"/>
      <w:r>
        <w:rPr>
          <w:rFonts w:ascii="Times New Roman" w:hAnsi="Times New Roman"/>
          <w:sz w:val="28"/>
          <w:szCs w:val="28"/>
        </w:rPr>
        <w:t>, веб-отметки, которые запускаются только при вводе Пользователем своих данных;</w:t>
      </w:r>
    </w:p>
    <w:p w14:paraId="699FF3DA" w14:textId="77777777" w:rsidR="00796AD7" w:rsidRDefault="00D92136">
      <w:pPr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Пользователями, Участникам персональных данных в устной и письменной форме, в том числе с помощью средств связи.</w:t>
      </w:r>
    </w:p>
    <w:p w14:paraId="385ADCD2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 Безопасность персональных данных, которые обрабатываются Оператором, обеспечивается путем реализации правовых, организационных и </w:t>
      </w:r>
      <w:r>
        <w:rPr>
          <w:rFonts w:ascii="Times New Roman" w:hAnsi="Times New Roman"/>
          <w:sz w:val="28"/>
          <w:szCs w:val="28"/>
        </w:rPr>
        <w:lastRenderedPageBreak/>
        <w:t>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10D629FA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9.2.1. Для предотвращения несанкционированного доступа к персональным данным Оператором применяет следующие организационно-технические меры:</w:t>
      </w:r>
    </w:p>
    <w:p w14:paraId="03150C74" w14:textId="77777777" w:rsidR="00796AD7" w:rsidRDefault="00D92136">
      <w:pPr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угрозы безопасности персональных данных при их обработке;</w:t>
      </w:r>
    </w:p>
    <w:p w14:paraId="598B6D32" w14:textId="77777777" w:rsidR="00796AD7" w:rsidRDefault="00D92136">
      <w:pPr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локальные нормативные акты и иные документы, регулирующие отношения в сфере обработки и защиты персональных данных, знакомит с ними Пользователей, Участников;</w:t>
      </w:r>
    </w:p>
    <w:p w14:paraId="54E8F3B4" w14:textId="77777777" w:rsidR="00796AD7" w:rsidRDefault="00D92136">
      <w:pPr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14:paraId="07DA1763" w14:textId="77777777" w:rsidR="00796AD7" w:rsidRDefault="00D92136">
      <w:pPr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создает необходимые условия для работы с персональными данными;</w:t>
      </w:r>
    </w:p>
    <w:p w14:paraId="54BFE005" w14:textId="77777777" w:rsidR="00796AD7" w:rsidRDefault="00D92136">
      <w:pPr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учет, хранение и обращение носителей, содержащих персональные данные;</w:t>
      </w:r>
    </w:p>
    <w:p w14:paraId="6001FC5A" w14:textId="77777777" w:rsidR="00796AD7" w:rsidRDefault="00D92136">
      <w:pPr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работу с информационными системами, в которых обрабатываются персональные данные;</w:t>
      </w:r>
    </w:p>
    <w:p w14:paraId="473AEF0C" w14:textId="77777777" w:rsidR="00796AD7" w:rsidRDefault="00D92136">
      <w:pPr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14:paraId="3AF17DD8" w14:textId="77777777" w:rsidR="00796AD7" w:rsidRDefault="00D92136">
      <w:pPr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обучение работников Оператора, осуществляющих обработку персональных данных;</w:t>
      </w:r>
    </w:p>
    <w:p w14:paraId="5D75A32E" w14:textId="77777777" w:rsidR="00796AD7" w:rsidRDefault="00D92136">
      <w:pPr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ограничивает состав лиц, имеющих доступ к персональным данным;</w:t>
      </w:r>
    </w:p>
    <w:p w14:paraId="05020224" w14:textId="77777777" w:rsidR="00796AD7" w:rsidRDefault="00D92136">
      <w:pPr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использует антивирусные средства и средства восстановления системы защиты персональных данных;</w:t>
      </w:r>
    </w:p>
    <w:p w14:paraId="3918DE2B" w14:textId="77777777" w:rsidR="00796AD7" w:rsidRDefault="00D92136">
      <w:pPr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необходимых случаях применяет средства межсетевого экранирования, обнаружения вторжений, анализа защищенности и средств криптографической защиты информации.</w:t>
      </w:r>
    </w:p>
    <w:p w14:paraId="0A0FEF37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2058D16C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9.4. Персональные данные Пользователя, Участника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обязательств.</w:t>
      </w:r>
    </w:p>
    <w:p w14:paraId="0A66D7CE" w14:textId="521A3C31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9.5. В случае выявления неточностей в персональных данных, Пользователь, Участник может актуализировать их самостоятельно, путем направления Оператору уведомление на адрес электронной почты Оператора </w:t>
      </w:r>
      <w:hyperlink r:id="rId8" w:history="1">
        <w:r w:rsidR="00803E43" w:rsidRPr="00803E43">
          <w:rPr>
            <w:rStyle w:val="a3"/>
            <w:rFonts w:ascii="Times New Roman" w:hAnsi="Times New Roman"/>
            <w:sz w:val="28"/>
            <w:szCs w:val="28"/>
            <w:u w:val="none"/>
            <w:lang w:val="nl-NL"/>
          </w:rPr>
          <w:t>beg</w:t>
        </w:r>
        <w:r w:rsidR="00803E43" w:rsidRPr="00803E43">
          <w:rPr>
            <w:rStyle w:val="a3"/>
            <w:rFonts w:ascii="Times New Roman" w:hAnsi="Times New Roman"/>
            <w:sz w:val="28"/>
            <w:szCs w:val="28"/>
            <w:u w:val="none"/>
          </w:rPr>
          <w:t>_</w:t>
        </w:r>
        <w:r w:rsidR="00803E43" w:rsidRPr="00803E43">
          <w:rPr>
            <w:rStyle w:val="a3"/>
            <w:rFonts w:ascii="Times New Roman" w:hAnsi="Times New Roman"/>
            <w:sz w:val="28"/>
            <w:szCs w:val="28"/>
            <w:u w:val="none"/>
            <w:lang w:val="nl-NL"/>
          </w:rPr>
          <w:t>k</w:t>
        </w:r>
        <w:r w:rsidR="00803E43" w:rsidRPr="00803E43">
          <w:rPr>
            <w:rStyle w:val="a3"/>
            <w:rFonts w:ascii="Times New Roman" w:hAnsi="Times New Roman"/>
            <w:sz w:val="28"/>
            <w:szCs w:val="28"/>
            <w:u w:val="none"/>
          </w:rPr>
          <w:t>_</w:t>
        </w:r>
        <w:r w:rsidR="00803E43" w:rsidRPr="00803E43">
          <w:rPr>
            <w:rStyle w:val="a3"/>
            <w:rFonts w:ascii="Times New Roman" w:hAnsi="Times New Roman"/>
            <w:sz w:val="28"/>
            <w:szCs w:val="28"/>
            <w:u w:val="none"/>
            <w:lang w:val="nl-NL"/>
          </w:rPr>
          <w:t>mechte@mail.ru</w:t>
        </w:r>
      </w:hyperlink>
      <w:r>
        <w:rPr>
          <w:rFonts w:ascii="Times New Roman" w:hAnsi="Times New Roman"/>
          <w:sz w:val="28"/>
          <w:szCs w:val="28"/>
        </w:rPr>
        <w:t xml:space="preserve"> с пометкой «Актуализация персональных данных».</w:t>
      </w:r>
    </w:p>
    <w:p w14:paraId="2671BCD3" w14:textId="1C845D25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9.6.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Пользователь</w:t>
      </w:r>
      <w:r>
        <w:rPr>
          <w:rFonts w:ascii="Times New Roman" w:hAnsi="Times New Roman"/>
          <w:sz w:val="28"/>
          <w:szCs w:val="28"/>
        </w:rPr>
        <w:t>, Участник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hyperlink r:id="rId9" w:history="1">
        <w:r w:rsidR="00803E43" w:rsidRPr="00803E43">
          <w:rPr>
            <w:rStyle w:val="a3"/>
            <w:rFonts w:ascii="Times New Roman" w:hAnsi="Times New Roman"/>
            <w:sz w:val="28"/>
            <w:szCs w:val="28"/>
            <w:u w:val="none"/>
            <w:lang w:val="nl-NL"/>
          </w:rPr>
          <w:t>beg</w:t>
        </w:r>
        <w:r w:rsidR="00803E43" w:rsidRPr="00803E43">
          <w:rPr>
            <w:rStyle w:val="a3"/>
            <w:rFonts w:ascii="Times New Roman" w:hAnsi="Times New Roman"/>
            <w:sz w:val="28"/>
            <w:szCs w:val="28"/>
            <w:u w:val="none"/>
          </w:rPr>
          <w:t>_</w:t>
        </w:r>
        <w:r w:rsidR="00803E43" w:rsidRPr="00803E43">
          <w:rPr>
            <w:rStyle w:val="a3"/>
            <w:rFonts w:ascii="Times New Roman" w:hAnsi="Times New Roman"/>
            <w:sz w:val="28"/>
            <w:szCs w:val="28"/>
            <w:u w:val="none"/>
            <w:lang w:val="nl-NL"/>
          </w:rPr>
          <w:t>k</w:t>
        </w:r>
        <w:r w:rsidR="00803E43" w:rsidRPr="00803E43">
          <w:rPr>
            <w:rStyle w:val="a3"/>
            <w:rFonts w:ascii="Times New Roman" w:hAnsi="Times New Roman"/>
            <w:sz w:val="28"/>
            <w:szCs w:val="28"/>
            <w:u w:val="none"/>
          </w:rPr>
          <w:t>_</w:t>
        </w:r>
        <w:r w:rsidR="00803E43" w:rsidRPr="00803E43">
          <w:rPr>
            <w:rStyle w:val="a3"/>
            <w:rFonts w:ascii="Times New Roman" w:hAnsi="Times New Roman"/>
            <w:sz w:val="28"/>
            <w:szCs w:val="28"/>
            <w:u w:val="none"/>
            <w:lang w:val="nl-NL"/>
          </w:rPr>
          <w:t>mechte@mail.ru</w:t>
        </w:r>
      </w:hyperlink>
      <w:r>
        <w:rPr>
          <w:rFonts w:ascii="Times New Roman" w:hAnsi="Times New Roman"/>
          <w:sz w:val="28"/>
          <w:szCs w:val="28"/>
        </w:rPr>
        <w:t xml:space="preserve"> с пометкой «Отзыв согласия на обработку персональных данных».</w:t>
      </w:r>
    </w:p>
    <w:p w14:paraId="7465ACF6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9.7.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Пользователь, Участник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7BA9500D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9.8.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2970F823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9.9. Оператор при обработке персональных данных обеспечивает конфиденциальность персональных данных.</w:t>
      </w:r>
    </w:p>
    <w:p w14:paraId="6DEC2277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9.10.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rPr>
          <w:rFonts w:ascii="Times New Roman" w:hAnsi="Times New Roman"/>
          <w:sz w:val="28"/>
          <w:szCs w:val="28"/>
        </w:rPr>
        <w:t>поручителем</w:t>
      </w:r>
      <w:proofErr w:type="gramEnd"/>
      <w:r>
        <w:rPr>
          <w:rFonts w:ascii="Times New Roman" w:hAnsi="Times New Roman"/>
          <w:sz w:val="28"/>
          <w:szCs w:val="28"/>
        </w:rPr>
        <w:t xml:space="preserve"> по которому является субъект персональных данных.</w:t>
      </w:r>
    </w:p>
    <w:p w14:paraId="16F32193" w14:textId="35EE14AE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9.11. Базы данных, с использованием которых осуществляется сбор запись, систематизация, накопление, хранение, обновление, а также извлечение персональных данных граждан РФ находятся на территории РФ. Хранение данных осуществляется по адресу АРФСОО КЛБ Бег к мечте: </w:t>
      </w:r>
      <w:proofErr w:type="gramStart"/>
      <w:r>
        <w:rPr>
          <w:rFonts w:ascii="Times New Roman" w:hAnsi="Times New Roman"/>
          <w:sz w:val="28"/>
          <w:szCs w:val="28"/>
        </w:rPr>
        <w:t>675000,Амурская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область, г Благовещенск,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spellEnd"/>
      <w:r>
        <w:rPr>
          <w:rFonts w:ascii="Times New Roman" w:hAnsi="Times New Roman"/>
          <w:sz w:val="28"/>
          <w:szCs w:val="28"/>
        </w:rPr>
        <w:t xml:space="preserve"> Свободная, Дом 51, а также по адресам хостинга Оператора</w:t>
      </w:r>
      <w:r w:rsidR="001B0E2A">
        <w:rPr>
          <w:rFonts w:ascii="Times New Roman" w:hAnsi="Times New Roman"/>
          <w:sz w:val="28"/>
          <w:szCs w:val="28"/>
        </w:rPr>
        <w:t xml:space="preserve"> </w:t>
      </w:r>
      <w:r w:rsidR="001B0E2A" w:rsidRPr="001B0E2A">
        <w:rPr>
          <w:rFonts w:ascii="Times New Roman" w:hAnsi="Times New Roman"/>
          <w:sz w:val="28"/>
          <w:szCs w:val="28"/>
        </w:rPr>
        <w:t>https://</w:t>
      </w:r>
      <w:r w:rsidR="006F1A44">
        <w:rPr>
          <w:rFonts w:ascii="Times New Roman" w:hAnsi="Times New Roman"/>
          <w:sz w:val="28"/>
          <w:szCs w:val="28"/>
          <w:lang w:val="en-US"/>
        </w:rPr>
        <w:t>my</w:t>
      </w:r>
      <w:r w:rsidR="006F1A44" w:rsidRPr="006F1A44">
        <w:rPr>
          <w:rFonts w:ascii="Times New Roman" w:hAnsi="Times New Roman"/>
          <w:sz w:val="28"/>
          <w:szCs w:val="28"/>
        </w:rPr>
        <w:t>.</w:t>
      </w:r>
      <w:proofErr w:type="spellStart"/>
      <w:r w:rsidR="006F1A44">
        <w:rPr>
          <w:rFonts w:ascii="Times New Roman" w:hAnsi="Times New Roman"/>
          <w:sz w:val="28"/>
          <w:szCs w:val="28"/>
          <w:lang w:val="en-US"/>
        </w:rPr>
        <w:t>ihc</w:t>
      </w:r>
      <w:proofErr w:type="spellEnd"/>
      <w:r w:rsidR="006F1A44" w:rsidRPr="006F1A44">
        <w:rPr>
          <w:rFonts w:ascii="Times New Roman" w:hAnsi="Times New Roman"/>
          <w:sz w:val="28"/>
          <w:szCs w:val="28"/>
        </w:rPr>
        <w:t>.</w:t>
      </w:r>
      <w:proofErr w:type="spellStart"/>
      <w:r w:rsidR="001B0E2A" w:rsidRPr="001B0E2A">
        <w:rPr>
          <w:rFonts w:ascii="Times New Roman" w:hAnsi="Times New Roman"/>
          <w:sz w:val="28"/>
          <w:szCs w:val="28"/>
        </w:rPr>
        <w:t>ru</w:t>
      </w:r>
      <w:proofErr w:type="spellEnd"/>
    </w:p>
    <w:p w14:paraId="085BBF13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Персональные данные хранятся исключительно на должным образом защищенных носителях, в том числе электронных, и обрабатываются как с применением средств автоматизации, так и без применения таких средств.</w:t>
      </w:r>
    </w:p>
    <w:p w14:paraId="42BDF7FF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Персональные данные на бумажных носителях хранятся в АРФСОО КЛЮ Бег к мечте в течение сроков хранения документов, для которых эти сроки предусмотрены законодательством об архивном деле в РФ (Федеральный закон от 22.10.2004 № 125-ФЗ «Об архивном деле в Российской Федерации»,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(утв. Приказом Росархива от 20.12.2019 № 236)).</w:t>
      </w:r>
    </w:p>
    <w:p w14:paraId="0CDFBF0B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14:paraId="7EB0AE75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Персональные данные Пользователей, Участников могут также обрабатываться и хранится:</w:t>
      </w:r>
    </w:p>
    <w:p w14:paraId="5B21B7D0" w14:textId="77777777" w:rsidR="00796AD7" w:rsidRDefault="00D92136">
      <w:pPr>
        <w:numPr>
          <w:ilvl w:val="0"/>
          <w:numId w:val="2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электронном виде на персональных ЭВМ, защищенными паролями доступа от несанкционированного доступа, без права хранения на внешних носителях информации (дискеты, компакт-диски и т. д.).</w:t>
      </w:r>
    </w:p>
    <w:p w14:paraId="37958366" w14:textId="77777777" w:rsidR="00796AD7" w:rsidRDefault="00D92136">
      <w:pPr>
        <w:numPr>
          <w:ilvl w:val="0"/>
          <w:numId w:val="2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бумажных носителях в специально оборудованных шкафах и сейфах.</w:t>
      </w:r>
    </w:p>
    <w:p w14:paraId="7DDEBBEA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9.12.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14:paraId="64DBF45F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Актуализация, исправление, удаление, уничтожение персональных данных</w:t>
      </w:r>
    </w:p>
    <w:p w14:paraId="653ABDCC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19901A6C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48525682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19CD98B0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10.3. При выявлении Оператором, Роскомнадзором или иным заинтересованным лицом факта неправомерной или случайной передачи (предоставления, распространения) персональных данных (доступа к персональным данным), повлекшей нарушение прав субъектов персональных данных, Оператор:</w:t>
      </w:r>
    </w:p>
    <w:p w14:paraId="7F675B25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 течение 24 часов - уведомляет Роскомнадзор о произошедшем инциденте, предполагаемых причинах, повлекших нарушение прав субъектов персональных данных, предполагаемом вреде, нанесенном правам субъектов персональных данных, и принятых мерах по устранению последствий </w:t>
      </w:r>
      <w:r>
        <w:rPr>
          <w:rFonts w:ascii="Times New Roman" w:hAnsi="Times New Roman"/>
          <w:sz w:val="28"/>
          <w:szCs w:val="28"/>
        </w:rPr>
        <w:lastRenderedPageBreak/>
        <w:t>инцидента, а также предоставляет сведения о лице, уполномоченном Оператором на взаимодействие с Роскомнадзором по вопросам, связанным с инцидентом;</w:t>
      </w:r>
    </w:p>
    <w:p w14:paraId="3B209806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 течение 72 часов - уведомляет Роскомнадзор о результатах внутреннего расследования выявленного инцидента и предоставляет сведения о лицах, действия которых стали его причиной (при наличии).</w:t>
      </w:r>
    </w:p>
    <w:p w14:paraId="6C74E223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10.4. Порядок уничтожения персональных данных Оператором.</w:t>
      </w:r>
    </w:p>
    <w:p w14:paraId="5B144F40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10.4.1. Условия и сроки уничтожения персональных данных Оператором:</w:t>
      </w:r>
    </w:p>
    <w:p w14:paraId="353131E0" w14:textId="77777777" w:rsidR="00796AD7" w:rsidRDefault="00D92136">
      <w:pPr>
        <w:numPr>
          <w:ilvl w:val="0"/>
          <w:numId w:val="28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цели обработки персональных данных либо утрата необходимости достигать эту цель - в течение 30 дней;</w:t>
      </w:r>
    </w:p>
    <w:p w14:paraId="3B53403B" w14:textId="77777777" w:rsidR="00796AD7" w:rsidRDefault="00D92136">
      <w:pPr>
        <w:numPr>
          <w:ilvl w:val="0"/>
          <w:numId w:val="28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максимальных сроков хранения документов, содержащих персональные данные, - в течение 30 дней;</w:t>
      </w:r>
    </w:p>
    <w:p w14:paraId="03D3F9D2" w14:textId="77777777" w:rsidR="00796AD7" w:rsidRDefault="00D92136">
      <w:pPr>
        <w:numPr>
          <w:ilvl w:val="0"/>
          <w:numId w:val="28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субъектом персональных данных (его представителем) подтверждения того, что персональные данные получены незаконно или не являются необходимыми для заявленной цели обработки, - в течение 7 дней;</w:t>
      </w:r>
    </w:p>
    <w:p w14:paraId="76238D5B" w14:textId="77777777" w:rsidR="00796AD7" w:rsidRDefault="00D92136">
      <w:pPr>
        <w:numPr>
          <w:ilvl w:val="0"/>
          <w:numId w:val="28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субъектом персональных данных согласия на обработку его персональных данных, если их сохранение для цели их обработки более не требуется, - в течение 30 дней.</w:t>
      </w:r>
    </w:p>
    <w:p w14:paraId="4CF2D25F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10.4.2. При достижении цели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1A7D5929" w14:textId="77777777" w:rsidR="00796AD7" w:rsidRDefault="00D92136">
      <w:pPr>
        <w:numPr>
          <w:ilvl w:val="0"/>
          <w:numId w:val="30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55D23AC8" w14:textId="77777777" w:rsidR="00796AD7" w:rsidRDefault="00D92136">
      <w:pPr>
        <w:numPr>
          <w:ilvl w:val="0"/>
          <w:numId w:val="30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иное не предусмотрено другим соглашением между Оператором и субъектом персональных данных.</w:t>
      </w:r>
    </w:p>
    <w:p w14:paraId="7D25F008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Перечень действий, производимых Оператором с полученными персональными данными</w:t>
      </w:r>
    </w:p>
    <w:p w14:paraId="337659E5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5E636AC0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11.2. Оператор осуществляет автоматизированную/неавтоматизированную/смешанную обработку </w:t>
      </w:r>
      <w:r>
        <w:rPr>
          <w:rFonts w:ascii="Times New Roman" w:hAnsi="Times New Roman"/>
          <w:sz w:val="28"/>
          <w:szCs w:val="28"/>
        </w:rPr>
        <w:lastRenderedPageBreak/>
        <w:t>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2703294F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Трансграничная передача персональных данных</w:t>
      </w:r>
    </w:p>
    <w:p w14:paraId="3F548235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2814022C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22A42070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Конфиденциальность персональных данных</w:t>
      </w:r>
    </w:p>
    <w:p w14:paraId="0D7D22FC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13.1. 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14B3DD2A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13.2. Оператор может использовать сервисы веб-аналитики на Сайте, а также файлы </w:t>
      </w:r>
      <w:proofErr w:type="spellStart"/>
      <w:r>
        <w:rPr>
          <w:rFonts w:ascii="Times New Roman" w:hAnsi="Times New Roman"/>
          <w:sz w:val="28"/>
          <w:szCs w:val="28"/>
        </w:rPr>
        <w:t>cookie</w:t>
      </w:r>
      <w:proofErr w:type="spellEnd"/>
      <w:r>
        <w:rPr>
          <w:rFonts w:ascii="Times New Roman" w:hAnsi="Times New Roman"/>
          <w:sz w:val="28"/>
          <w:szCs w:val="28"/>
        </w:rPr>
        <w:t xml:space="preserve"> и другие аналогичные по назначению технологии в соответствии с Политикой использования файлов </w:t>
      </w:r>
      <w:proofErr w:type="spellStart"/>
      <w:r>
        <w:rPr>
          <w:rFonts w:ascii="Times New Roman" w:hAnsi="Times New Roman"/>
          <w:sz w:val="28"/>
          <w:szCs w:val="28"/>
        </w:rPr>
        <w:t>cookie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3384FE6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13.3. Оператор передает персональные данные третьим лицам в следующих случаях:</w:t>
      </w:r>
    </w:p>
    <w:p w14:paraId="325E1AE0" w14:textId="77777777" w:rsidR="00796AD7" w:rsidRDefault="00D92136">
      <w:pPr>
        <w:numPr>
          <w:ilvl w:val="0"/>
          <w:numId w:val="3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субъекта персональных данных получено письменное согласие на такие действия;</w:t>
      </w:r>
    </w:p>
    <w:p w14:paraId="5F39C190" w14:textId="77777777" w:rsidR="00796AD7" w:rsidRDefault="00D92136">
      <w:pPr>
        <w:numPr>
          <w:ilvl w:val="0"/>
          <w:numId w:val="3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45C3A860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13.4. Перечень лиц, которым передаются персональные данные:</w:t>
      </w:r>
    </w:p>
    <w:p w14:paraId="7E1F3666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компании и организации, сопровождающие проведение спортивных мероприятий КЛБ Бег к мечте (соорганизаторы, страховые компании, медицинские службы, партнёры по хронометражу, технические подрядчики и иные соорганизаторы), в том числе:</w:t>
      </w:r>
    </w:p>
    <w:p w14:paraId="0E76EADB" w14:textId="77777777" w:rsidR="00796AD7" w:rsidRDefault="00D92136">
      <w:pPr>
        <w:numPr>
          <w:ilvl w:val="0"/>
          <w:numId w:val="3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Государственное автономное учреждение Амурской области «Региональный центр спортивной подготовки» (ИНН 2801102181, ОГРН 1052800035331, Адрес: 675006, Амурская обл., г. Благовещенск, ул. Ленина, дом 160);</w:t>
      </w:r>
    </w:p>
    <w:p w14:paraId="031C9A85" w14:textId="77777777" w:rsidR="00796AD7" w:rsidRDefault="00D92136">
      <w:pPr>
        <w:numPr>
          <w:ilvl w:val="0"/>
          <w:numId w:val="3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сервис веб-аналитики </w:t>
      </w:r>
      <w:proofErr w:type="spellStart"/>
      <w:r>
        <w:rPr>
          <w:rFonts w:ascii="Times New Roman" w:hAnsi="Times New Roman"/>
          <w:sz w:val="28"/>
          <w:szCs w:val="28"/>
        </w:rPr>
        <w:t>Яндекс.Метрика</w:t>
      </w:r>
      <w:proofErr w:type="spellEnd"/>
      <w:r>
        <w:rPr>
          <w:rFonts w:ascii="Times New Roman" w:hAnsi="Times New Roman"/>
          <w:sz w:val="28"/>
          <w:szCs w:val="28"/>
        </w:rPr>
        <w:t>, предоставляемый компанией ООО «Яндекс» (ИНН 7736207543, ОГРН 1027700229193, 119021, Россия, г. Москва, ул. Льва Толстого, д. 16).</w:t>
      </w:r>
    </w:p>
    <w:p w14:paraId="7B609450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Сервис </w:t>
      </w:r>
      <w:proofErr w:type="spellStart"/>
      <w:r>
        <w:rPr>
          <w:rFonts w:ascii="Times New Roman" w:hAnsi="Times New Roman"/>
          <w:sz w:val="28"/>
          <w:szCs w:val="28"/>
        </w:rPr>
        <w:t>Яндекс.Метрика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использует технологию «</w:t>
      </w:r>
      <w:proofErr w:type="spellStart"/>
      <w:r>
        <w:rPr>
          <w:rFonts w:ascii="Times New Roman" w:hAnsi="Times New Roman"/>
          <w:sz w:val="28"/>
          <w:szCs w:val="28"/>
        </w:rPr>
        <w:t>cookie</w:t>
      </w:r>
      <w:proofErr w:type="spellEnd"/>
      <w:r>
        <w:rPr>
          <w:rFonts w:ascii="Times New Roman" w:hAnsi="Times New Roman"/>
          <w:sz w:val="28"/>
          <w:szCs w:val="28"/>
        </w:rPr>
        <w:t xml:space="preserve">» — небольшие текстовые файлы, размещаемые на компьютере Пользователей и Участников с целью анализа их пользовательской активности. Собранная при помощи </w:t>
      </w:r>
      <w:proofErr w:type="spellStart"/>
      <w:r>
        <w:rPr>
          <w:rFonts w:ascii="Times New Roman" w:hAnsi="Times New Roman"/>
          <w:sz w:val="28"/>
          <w:szCs w:val="28"/>
        </w:rPr>
        <w:t>cookie</w:t>
      </w:r>
      <w:proofErr w:type="spellEnd"/>
      <w:r>
        <w:rPr>
          <w:rFonts w:ascii="Times New Roman" w:hAnsi="Times New Roman"/>
          <w:sz w:val="28"/>
          <w:szCs w:val="28"/>
        </w:rPr>
        <w:t xml:space="preserve"> информация не позволяет идентифицировать личность пользователя, однако помогает улучшить работу сайта. Информация об использовании сайта, собранная с помощью </w:t>
      </w:r>
      <w:proofErr w:type="spellStart"/>
      <w:r>
        <w:rPr>
          <w:rFonts w:ascii="Times New Roman" w:hAnsi="Times New Roman"/>
          <w:sz w:val="28"/>
          <w:szCs w:val="28"/>
        </w:rPr>
        <w:t>cookie</w:t>
      </w:r>
      <w:proofErr w:type="spellEnd"/>
      <w:r>
        <w:rPr>
          <w:rFonts w:ascii="Times New Roman" w:hAnsi="Times New Roman"/>
          <w:sz w:val="28"/>
          <w:szCs w:val="28"/>
        </w:rPr>
        <w:t xml:space="preserve">, передаётся ООО «Яндекс» и хранится на серверах компании в Российской Федерации. Яндекс обрабатывает эту информацию для оценки использования сайта, формирования отчётов для Оператора и предоставления дополнительных сервисов. Обработка данных осуществляется в порядке, установленном Политикой конфиденциальности и условиями использования сервиса </w:t>
      </w:r>
      <w:proofErr w:type="spellStart"/>
      <w:r>
        <w:rPr>
          <w:rFonts w:ascii="Times New Roman" w:hAnsi="Times New Roman"/>
          <w:sz w:val="28"/>
          <w:szCs w:val="28"/>
        </w:rPr>
        <w:t>Яндекс.Метрика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326C384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хранения и порядок уничтожения персональных данных, обрабатываемых с помощью </w:t>
      </w:r>
      <w:proofErr w:type="spellStart"/>
      <w:r>
        <w:rPr>
          <w:rFonts w:ascii="Times New Roman" w:hAnsi="Times New Roman"/>
          <w:sz w:val="28"/>
          <w:szCs w:val="28"/>
        </w:rPr>
        <w:t>Яндекс.Метрика</w:t>
      </w:r>
      <w:proofErr w:type="spellEnd"/>
      <w:r>
        <w:rPr>
          <w:rFonts w:ascii="Times New Roman" w:hAnsi="Times New Roman"/>
          <w:sz w:val="28"/>
          <w:szCs w:val="28"/>
        </w:rPr>
        <w:t>, определяются ООО «Яндекс» в соответствии с его внутренними регламентами.</w:t>
      </w:r>
    </w:p>
    <w:p w14:paraId="41277280" w14:textId="3196F239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можете отказаться от сбора </w:t>
      </w:r>
      <w:proofErr w:type="spellStart"/>
      <w:r>
        <w:rPr>
          <w:rFonts w:ascii="Times New Roman" w:hAnsi="Times New Roman"/>
          <w:sz w:val="28"/>
          <w:szCs w:val="28"/>
        </w:rPr>
        <w:t>cookie</w:t>
      </w:r>
      <w:proofErr w:type="spellEnd"/>
      <w:r>
        <w:rPr>
          <w:rFonts w:ascii="Times New Roman" w:hAnsi="Times New Roman"/>
          <w:sz w:val="28"/>
          <w:szCs w:val="28"/>
        </w:rPr>
        <w:t>, изменив настройки своего браузера или воспользовавшись инструментом: </w:t>
      </w:r>
      <w:hyperlink r:id="rId10" w:history="1">
        <w:r>
          <w:rPr>
            <w:rStyle w:val="Hyperlink1"/>
            <w:rFonts w:ascii="Times New Roman" w:hAnsi="Times New Roman"/>
            <w:sz w:val="28"/>
            <w:szCs w:val="28"/>
          </w:rPr>
          <w:t>https://yandex.ru/support/metrika/general/opt-out.html</w:t>
        </w:r>
      </w:hyperlink>
      <w:r>
        <w:rPr>
          <w:rFonts w:ascii="Times New Roman" w:hAnsi="Times New Roman"/>
          <w:sz w:val="28"/>
          <w:szCs w:val="28"/>
        </w:rPr>
        <w:t xml:space="preserve">. Отключение </w:t>
      </w:r>
      <w:proofErr w:type="spellStart"/>
      <w:r>
        <w:rPr>
          <w:rFonts w:ascii="Times New Roman" w:hAnsi="Times New Roman"/>
          <w:sz w:val="28"/>
          <w:szCs w:val="28"/>
        </w:rPr>
        <w:t>cookie</w:t>
      </w:r>
      <w:proofErr w:type="spellEnd"/>
      <w:r>
        <w:rPr>
          <w:rFonts w:ascii="Times New Roman" w:hAnsi="Times New Roman"/>
          <w:sz w:val="28"/>
          <w:szCs w:val="28"/>
        </w:rPr>
        <w:t xml:space="preserve"> может повлиять на функциональность некоторых разделов сайта. Используя сайт </w:t>
      </w:r>
      <w:r w:rsidR="006F1A44" w:rsidRPr="006F1A44">
        <w:rPr>
          <w:rStyle w:val="Hyperlink0"/>
          <w:rFonts w:ascii="Times New Roman" w:hAnsi="Times New Roman"/>
          <w:sz w:val="28"/>
          <w:szCs w:val="28"/>
        </w:rPr>
        <w:t>https</w:t>
      </w:r>
      <w:r w:rsidR="006F1A44" w:rsidRPr="00984127">
        <w:rPr>
          <w:rStyle w:val="Hyperlink0"/>
          <w:rFonts w:ascii="Times New Roman" w:hAnsi="Times New Roman"/>
          <w:sz w:val="28"/>
          <w:szCs w:val="28"/>
          <w:lang w:val="ru-RU"/>
        </w:rPr>
        <w:t>://</w:t>
      </w:r>
      <w:r w:rsidR="006F1A44" w:rsidRPr="006F1A44">
        <w:rPr>
          <w:rStyle w:val="Hyperlink0"/>
          <w:rFonts w:ascii="Times New Roman" w:hAnsi="Times New Roman"/>
          <w:sz w:val="28"/>
          <w:szCs w:val="28"/>
        </w:rPr>
        <w:t>begkmechte</w:t>
      </w:r>
      <w:r w:rsidR="006F1A44" w:rsidRPr="00984127">
        <w:rPr>
          <w:rStyle w:val="Hyperlink0"/>
          <w:rFonts w:ascii="Times New Roman" w:hAnsi="Times New Roman"/>
          <w:sz w:val="28"/>
          <w:szCs w:val="28"/>
          <w:lang w:val="ru-RU"/>
        </w:rPr>
        <w:t>28.</w:t>
      </w:r>
      <w:r w:rsidR="006F1A44" w:rsidRPr="006F1A44">
        <w:rPr>
          <w:rStyle w:val="Hyperlink0"/>
          <w:rFonts w:ascii="Times New Roman" w:hAnsi="Times New Roman"/>
          <w:sz w:val="28"/>
          <w:szCs w:val="28"/>
        </w:rPr>
        <w:t>ru</w:t>
      </w:r>
      <w:r w:rsidR="006F1A44" w:rsidRPr="00984127">
        <w:rPr>
          <w:rStyle w:val="Hyperlink0"/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>, вы соглашаетесь с обработкой ваших данных ООО «Яндекс» в указанных целях.</w:t>
      </w:r>
    </w:p>
    <w:p w14:paraId="21606049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персональных данных осуществляется исключительно в целях:</w:t>
      </w:r>
    </w:p>
    <w:p w14:paraId="095A8473" w14:textId="77777777" w:rsidR="00796AD7" w:rsidRDefault="00D92136">
      <w:pPr>
        <w:numPr>
          <w:ilvl w:val="0"/>
          <w:numId w:val="3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успешной регистрации Участника;</w:t>
      </w:r>
    </w:p>
    <w:p w14:paraId="7097DE88" w14:textId="77777777" w:rsidR="00796AD7" w:rsidRDefault="00D92136">
      <w:pPr>
        <w:numPr>
          <w:ilvl w:val="0"/>
          <w:numId w:val="3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формирования и управления личным кабинетом;</w:t>
      </w:r>
    </w:p>
    <w:p w14:paraId="0D40EE70" w14:textId="77777777" w:rsidR="00796AD7" w:rsidRDefault="00D92136">
      <w:pPr>
        <w:numPr>
          <w:ilvl w:val="0"/>
          <w:numId w:val="3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получения промокодов и стартовых номеров;</w:t>
      </w:r>
    </w:p>
    <w:p w14:paraId="0F07E8E0" w14:textId="77777777" w:rsidR="00796AD7" w:rsidRDefault="00D92136">
      <w:pPr>
        <w:numPr>
          <w:ilvl w:val="0"/>
          <w:numId w:val="3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отслеживания статуса участия;</w:t>
      </w:r>
    </w:p>
    <w:p w14:paraId="3D7D96F7" w14:textId="77777777" w:rsidR="00796AD7" w:rsidRDefault="00D92136">
      <w:pPr>
        <w:numPr>
          <w:ilvl w:val="0"/>
          <w:numId w:val="3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публикации результатов Мероприятий.</w:t>
      </w:r>
    </w:p>
    <w:p w14:paraId="16156769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13.5. Мы используем </w:t>
      </w:r>
      <w:proofErr w:type="spellStart"/>
      <w:r>
        <w:rPr>
          <w:rFonts w:ascii="Times New Roman" w:hAnsi="Times New Roman"/>
          <w:sz w:val="28"/>
          <w:szCs w:val="28"/>
        </w:rPr>
        <w:t>cookie</w:t>
      </w:r>
      <w:proofErr w:type="spellEnd"/>
      <w:r>
        <w:rPr>
          <w:rFonts w:ascii="Times New Roman" w:hAnsi="Times New Roman"/>
          <w:sz w:val="28"/>
          <w:szCs w:val="28"/>
        </w:rPr>
        <w:t xml:space="preserve"> для следующих целей:</w:t>
      </w:r>
    </w:p>
    <w:p w14:paraId="4E2CED47" w14:textId="77777777" w:rsidR="00796AD7" w:rsidRDefault="00D92136">
      <w:pPr>
        <w:numPr>
          <w:ilvl w:val="0"/>
          <w:numId w:val="38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функционирования и безопасности Сайта;</w:t>
      </w:r>
    </w:p>
    <w:p w14:paraId="2C97973C" w14:textId="77777777" w:rsidR="00796AD7" w:rsidRDefault="00D92136">
      <w:pPr>
        <w:numPr>
          <w:ilvl w:val="0"/>
          <w:numId w:val="38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улучшение работы Сайта;</w:t>
      </w:r>
    </w:p>
    <w:p w14:paraId="4E91957D" w14:textId="77777777" w:rsidR="00796AD7" w:rsidRDefault="00D92136">
      <w:pPr>
        <w:numPr>
          <w:ilvl w:val="0"/>
          <w:numId w:val="38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сбора информации о пользовательской сессии, формирования статистики использования Сайта (например, подсчета посетителей Сайта, выявления часов пиковой пользовательской активности), анализа опыта пользовательского взаимодействия с Сайтом (например, определения индивидуального «пути следования» пользователя при использовании Сайта), т.е. для оптимизации дизайна и структуры Сайта с точки зрения удобства его использования, оперативного поиска нужной информации и общего улучшения пользовательского опыта;</w:t>
      </w:r>
    </w:p>
    <w:p w14:paraId="4220BB32" w14:textId="77777777" w:rsidR="00796AD7" w:rsidRDefault="00D92136">
      <w:pPr>
        <w:numPr>
          <w:ilvl w:val="0"/>
          <w:numId w:val="38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усовершенствования продуктов и (или) услуг;</w:t>
      </w:r>
    </w:p>
    <w:p w14:paraId="7CBA3E62" w14:textId="77777777" w:rsidR="00796AD7" w:rsidRDefault="00D92136">
      <w:pPr>
        <w:numPr>
          <w:ilvl w:val="0"/>
          <w:numId w:val="38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новых продуктов и (или) услуг.</w:t>
      </w:r>
    </w:p>
    <w:p w14:paraId="0FF831E9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13.6. В вышеуказанных целях Оператор обрабатывает следующие персональные данные Пользователей Сайта: HTTP-заголовки, IP-адрес, файлы </w:t>
      </w:r>
      <w:proofErr w:type="spellStart"/>
      <w:r>
        <w:rPr>
          <w:rFonts w:ascii="Times New Roman" w:hAnsi="Times New Roman"/>
          <w:sz w:val="28"/>
          <w:szCs w:val="28"/>
        </w:rPr>
        <w:t>cookie</w:t>
      </w:r>
      <w:proofErr w:type="spellEnd"/>
      <w:r>
        <w:rPr>
          <w:rFonts w:ascii="Times New Roman" w:hAnsi="Times New Roman"/>
          <w:sz w:val="28"/>
          <w:szCs w:val="28"/>
        </w:rPr>
        <w:t xml:space="preserve">, веб-маяки/пиксельные теги, данные об идентификаторе браузера, информация об аппаратном и программном обеспечении, вид операционной системы, данные сети </w:t>
      </w:r>
      <w:proofErr w:type="spellStart"/>
      <w:r>
        <w:rPr>
          <w:rFonts w:ascii="Times New Roman" w:hAnsi="Times New Roman"/>
          <w:sz w:val="28"/>
          <w:szCs w:val="28"/>
        </w:rPr>
        <w:t>wi-fi</w:t>
      </w:r>
      <w:proofErr w:type="spellEnd"/>
      <w:r>
        <w:rPr>
          <w:rFonts w:ascii="Times New Roman" w:hAnsi="Times New Roman"/>
          <w:sz w:val="28"/>
          <w:szCs w:val="28"/>
        </w:rPr>
        <w:t>, географическое положение, время доступа.</w:t>
      </w:r>
    </w:p>
    <w:p w14:paraId="3F9F784F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13.7. Ваше согласие в соответствии с настоящей Политикой действует до тех пор, пока Вы не примете решение удалить сохраненные </w:t>
      </w:r>
      <w:proofErr w:type="spellStart"/>
      <w:r>
        <w:rPr>
          <w:rFonts w:ascii="Times New Roman" w:hAnsi="Times New Roman"/>
          <w:sz w:val="28"/>
          <w:szCs w:val="28"/>
        </w:rPr>
        <w:t>cookie</w:t>
      </w:r>
      <w:proofErr w:type="spellEnd"/>
      <w:r>
        <w:rPr>
          <w:rFonts w:ascii="Times New Roman" w:hAnsi="Times New Roman"/>
          <w:sz w:val="28"/>
          <w:szCs w:val="28"/>
        </w:rPr>
        <w:t xml:space="preserve"> и (или) ограничить (запретить) их сбор.</w:t>
      </w:r>
    </w:p>
    <w:p w14:paraId="63D73F2C" w14:textId="77777777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Заключительные положения</w:t>
      </w:r>
    </w:p>
    <w:p w14:paraId="539F57F8" w14:textId="7AC52551" w:rsidR="00796AD7" w:rsidRDefault="00D9213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14.1. Пользователь, Участник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hyperlink r:id="rId11" w:history="1">
        <w:r w:rsidR="00803E43" w:rsidRPr="00803E43">
          <w:rPr>
            <w:rStyle w:val="a3"/>
            <w:rFonts w:ascii="Times New Roman" w:hAnsi="Times New Roman"/>
            <w:sz w:val="28"/>
            <w:szCs w:val="28"/>
            <w:u w:val="none"/>
            <w:lang w:val="nl-NL"/>
          </w:rPr>
          <w:t>beg</w:t>
        </w:r>
        <w:r w:rsidR="00803E43" w:rsidRPr="00803E43">
          <w:rPr>
            <w:rStyle w:val="a3"/>
            <w:rFonts w:ascii="Times New Roman" w:hAnsi="Times New Roman"/>
            <w:sz w:val="28"/>
            <w:szCs w:val="28"/>
            <w:u w:val="none"/>
          </w:rPr>
          <w:t>_</w:t>
        </w:r>
        <w:r w:rsidR="00803E43" w:rsidRPr="00803E43">
          <w:rPr>
            <w:rStyle w:val="a3"/>
            <w:rFonts w:ascii="Times New Roman" w:hAnsi="Times New Roman"/>
            <w:sz w:val="28"/>
            <w:szCs w:val="28"/>
            <w:u w:val="none"/>
            <w:lang w:val="nl-NL"/>
          </w:rPr>
          <w:t>k</w:t>
        </w:r>
        <w:r w:rsidR="00803E43" w:rsidRPr="00803E43">
          <w:rPr>
            <w:rStyle w:val="a3"/>
            <w:rFonts w:ascii="Times New Roman" w:hAnsi="Times New Roman"/>
            <w:sz w:val="28"/>
            <w:szCs w:val="28"/>
            <w:u w:val="none"/>
          </w:rPr>
          <w:t>_</w:t>
        </w:r>
        <w:r w:rsidR="00803E43" w:rsidRPr="00803E43">
          <w:rPr>
            <w:rStyle w:val="a3"/>
            <w:rFonts w:ascii="Times New Roman" w:hAnsi="Times New Roman"/>
            <w:sz w:val="28"/>
            <w:szCs w:val="28"/>
            <w:u w:val="none"/>
            <w:lang w:val="nl-NL"/>
          </w:rPr>
          <w:t>mechte@mail.ru</w:t>
        </w:r>
      </w:hyperlink>
    </w:p>
    <w:p w14:paraId="22FEAEE5" w14:textId="77777777" w:rsidR="00796AD7" w:rsidRDefault="00D92136">
      <w:pPr>
        <w:spacing w:after="0" w:line="312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 Оператор имеет право в любой момент в одностороннем порядке вносить изменения в настоящую Политику (полностью или в части) без предварительного согласования с Пользователем, Участником.</w:t>
      </w:r>
    </w:p>
    <w:sectPr w:rsidR="00796AD7">
      <w:headerReference w:type="default" r:id="rId12"/>
      <w:footerReference w:type="default" r:id="rId13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9E7C" w14:textId="77777777" w:rsidR="00D92136" w:rsidRDefault="00D92136">
      <w:pPr>
        <w:spacing w:after="0" w:line="240" w:lineRule="auto"/>
      </w:pPr>
      <w:r>
        <w:separator/>
      </w:r>
    </w:p>
  </w:endnote>
  <w:endnote w:type="continuationSeparator" w:id="0">
    <w:p w14:paraId="3DA893AC" w14:textId="77777777" w:rsidR="00D92136" w:rsidRDefault="00D9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D07B" w14:textId="77777777" w:rsidR="00796AD7" w:rsidRDefault="00796AD7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CE43D" w14:textId="77777777" w:rsidR="00D92136" w:rsidRDefault="00D92136">
      <w:pPr>
        <w:spacing w:after="0" w:line="240" w:lineRule="auto"/>
      </w:pPr>
      <w:r>
        <w:separator/>
      </w:r>
    </w:p>
  </w:footnote>
  <w:footnote w:type="continuationSeparator" w:id="0">
    <w:p w14:paraId="65596A6A" w14:textId="77777777" w:rsidR="00D92136" w:rsidRDefault="00D92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662C" w14:textId="77777777" w:rsidR="00796AD7" w:rsidRDefault="00796AD7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978"/>
    <w:multiLevelType w:val="hybridMultilevel"/>
    <w:tmpl w:val="BEC4F7B0"/>
    <w:styleLink w:val="8"/>
    <w:lvl w:ilvl="0" w:tplc="A530A2A0">
      <w:start w:val="1"/>
      <w:numFmt w:val="bullet"/>
      <w:lvlText w:val="·"/>
      <w:lvlJc w:val="left"/>
      <w:pPr>
        <w:tabs>
          <w:tab w:val="left" w:pos="720"/>
          <w:tab w:val="num" w:pos="1287"/>
        </w:tabs>
        <w:ind w:left="720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4D72903E">
      <w:start w:val="1"/>
      <w:numFmt w:val="bullet"/>
      <w:lvlText w:val="o"/>
      <w:lvlJc w:val="left"/>
      <w:pPr>
        <w:tabs>
          <w:tab w:val="left" w:pos="720"/>
          <w:tab w:val="num" w:pos="2105"/>
        </w:tabs>
        <w:ind w:left="15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FC6448F4">
      <w:start w:val="1"/>
      <w:numFmt w:val="bullet"/>
      <w:lvlText w:val="▪"/>
      <w:lvlJc w:val="left"/>
      <w:pPr>
        <w:tabs>
          <w:tab w:val="left" w:pos="720"/>
          <w:tab w:val="num" w:pos="2825"/>
        </w:tabs>
        <w:ind w:left="22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0948636A">
      <w:start w:val="1"/>
      <w:numFmt w:val="bullet"/>
      <w:lvlText w:val="▪"/>
      <w:lvlJc w:val="left"/>
      <w:pPr>
        <w:tabs>
          <w:tab w:val="left" w:pos="720"/>
          <w:tab w:val="num" w:pos="3545"/>
        </w:tabs>
        <w:ind w:left="29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6DD642C0">
      <w:start w:val="1"/>
      <w:numFmt w:val="bullet"/>
      <w:lvlText w:val="▪"/>
      <w:lvlJc w:val="left"/>
      <w:pPr>
        <w:tabs>
          <w:tab w:val="left" w:pos="720"/>
          <w:tab w:val="num" w:pos="4265"/>
        </w:tabs>
        <w:ind w:left="369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16E8242E">
      <w:start w:val="1"/>
      <w:numFmt w:val="bullet"/>
      <w:lvlText w:val="▪"/>
      <w:lvlJc w:val="left"/>
      <w:pPr>
        <w:tabs>
          <w:tab w:val="left" w:pos="720"/>
          <w:tab w:val="num" w:pos="4985"/>
        </w:tabs>
        <w:ind w:left="441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7708D870">
      <w:start w:val="1"/>
      <w:numFmt w:val="bullet"/>
      <w:lvlText w:val="▪"/>
      <w:lvlJc w:val="left"/>
      <w:pPr>
        <w:tabs>
          <w:tab w:val="left" w:pos="720"/>
          <w:tab w:val="num" w:pos="5705"/>
        </w:tabs>
        <w:ind w:left="51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C9D8E396">
      <w:start w:val="1"/>
      <w:numFmt w:val="bullet"/>
      <w:lvlText w:val="▪"/>
      <w:lvlJc w:val="left"/>
      <w:pPr>
        <w:tabs>
          <w:tab w:val="left" w:pos="720"/>
          <w:tab w:val="num" w:pos="6425"/>
        </w:tabs>
        <w:ind w:left="58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925EAD08">
      <w:start w:val="1"/>
      <w:numFmt w:val="bullet"/>
      <w:lvlText w:val="▪"/>
      <w:lvlJc w:val="left"/>
      <w:pPr>
        <w:tabs>
          <w:tab w:val="left" w:pos="720"/>
          <w:tab w:val="num" w:pos="7145"/>
        </w:tabs>
        <w:ind w:left="65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1" w15:restartNumberingAfterBreak="0">
    <w:nsid w:val="03242C1E"/>
    <w:multiLevelType w:val="hybridMultilevel"/>
    <w:tmpl w:val="BC08FBC0"/>
    <w:numStyleLink w:val="2"/>
  </w:abstractNum>
  <w:abstractNum w:abstractNumId="2" w15:restartNumberingAfterBreak="0">
    <w:nsid w:val="09E96B7F"/>
    <w:multiLevelType w:val="hybridMultilevel"/>
    <w:tmpl w:val="E4841C2A"/>
    <w:numStyleLink w:val="14"/>
  </w:abstractNum>
  <w:abstractNum w:abstractNumId="3" w15:restartNumberingAfterBreak="0">
    <w:nsid w:val="0E2127B6"/>
    <w:multiLevelType w:val="hybridMultilevel"/>
    <w:tmpl w:val="D45A1588"/>
    <w:numStyleLink w:val="6"/>
  </w:abstractNum>
  <w:abstractNum w:abstractNumId="4" w15:restartNumberingAfterBreak="0">
    <w:nsid w:val="10A41892"/>
    <w:multiLevelType w:val="hybridMultilevel"/>
    <w:tmpl w:val="825A34D8"/>
    <w:styleLink w:val="5"/>
    <w:lvl w:ilvl="0" w:tplc="B49E9E6E">
      <w:start w:val="1"/>
      <w:numFmt w:val="bullet"/>
      <w:lvlText w:val="·"/>
      <w:lvlJc w:val="left"/>
      <w:pPr>
        <w:tabs>
          <w:tab w:val="left" w:pos="720"/>
          <w:tab w:val="num" w:pos="1287"/>
        </w:tabs>
        <w:ind w:left="720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7A6E50C8">
      <w:start w:val="1"/>
      <w:numFmt w:val="bullet"/>
      <w:lvlText w:val="o"/>
      <w:lvlJc w:val="left"/>
      <w:pPr>
        <w:tabs>
          <w:tab w:val="left" w:pos="720"/>
          <w:tab w:val="num" w:pos="2105"/>
        </w:tabs>
        <w:ind w:left="15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9F085FA4">
      <w:start w:val="1"/>
      <w:numFmt w:val="bullet"/>
      <w:lvlText w:val="▪"/>
      <w:lvlJc w:val="left"/>
      <w:pPr>
        <w:tabs>
          <w:tab w:val="left" w:pos="720"/>
          <w:tab w:val="num" w:pos="2825"/>
        </w:tabs>
        <w:ind w:left="22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A3D46F70">
      <w:start w:val="1"/>
      <w:numFmt w:val="bullet"/>
      <w:lvlText w:val="▪"/>
      <w:lvlJc w:val="left"/>
      <w:pPr>
        <w:tabs>
          <w:tab w:val="left" w:pos="720"/>
          <w:tab w:val="num" w:pos="3545"/>
        </w:tabs>
        <w:ind w:left="29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822A1672">
      <w:start w:val="1"/>
      <w:numFmt w:val="bullet"/>
      <w:lvlText w:val="▪"/>
      <w:lvlJc w:val="left"/>
      <w:pPr>
        <w:tabs>
          <w:tab w:val="left" w:pos="720"/>
          <w:tab w:val="num" w:pos="4265"/>
        </w:tabs>
        <w:ind w:left="369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88DE0D94">
      <w:start w:val="1"/>
      <w:numFmt w:val="bullet"/>
      <w:lvlText w:val="▪"/>
      <w:lvlJc w:val="left"/>
      <w:pPr>
        <w:tabs>
          <w:tab w:val="left" w:pos="720"/>
          <w:tab w:val="num" w:pos="4985"/>
        </w:tabs>
        <w:ind w:left="441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64160476">
      <w:start w:val="1"/>
      <w:numFmt w:val="bullet"/>
      <w:lvlText w:val="▪"/>
      <w:lvlJc w:val="left"/>
      <w:pPr>
        <w:tabs>
          <w:tab w:val="left" w:pos="720"/>
          <w:tab w:val="num" w:pos="5705"/>
        </w:tabs>
        <w:ind w:left="51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80F83AC8">
      <w:start w:val="1"/>
      <w:numFmt w:val="bullet"/>
      <w:lvlText w:val="▪"/>
      <w:lvlJc w:val="left"/>
      <w:pPr>
        <w:tabs>
          <w:tab w:val="left" w:pos="720"/>
          <w:tab w:val="num" w:pos="6425"/>
        </w:tabs>
        <w:ind w:left="58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5BEAB054">
      <w:start w:val="1"/>
      <w:numFmt w:val="bullet"/>
      <w:lvlText w:val="▪"/>
      <w:lvlJc w:val="left"/>
      <w:pPr>
        <w:tabs>
          <w:tab w:val="left" w:pos="720"/>
          <w:tab w:val="num" w:pos="7145"/>
        </w:tabs>
        <w:ind w:left="65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5" w15:restartNumberingAfterBreak="0">
    <w:nsid w:val="10B10461"/>
    <w:multiLevelType w:val="hybridMultilevel"/>
    <w:tmpl w:val="399C78C4"/>
    <w:styleLink w:val="10"/>
    <w:lvl w:ilvl="0" w:tplc="51C0B852">
      <w:start w:val="1"/>
      <w:numFmt w:val="bullet"/>
      <w:lvlText w:val="·"/>
      <w:lvlJc w:val="left"/>
      <w:pPr>
        <w:tabs>
          <w:tab w:val="left" w:pos="720"/>
          <w:tab w:val="num" w:pos="1287"/>
        </w:tabs>
        <w:ind w:left="720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9F62033E">
      <w:start w:val="1"/>
      <w:numFmt w:val="bullet"/>
      <w:lvlText w:val="o"/>
      <w:lvlJc w:val="left"/>
      <w:pPr>
        <w:tabs>
          <w:tab w:val="left" w:pos="720"/>
          <w:tab w:val="num" w:pos="2105"/>
        </w:tabs>
        <w:ind w:left="15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C706EC84">
      <w:start w:val="1"/>
      <w:numFmt w:val="bullet"/>
      <w:lvlText w:val="▪"/>
      <w:lvlJc w:val="left"/>
      <w:pPr>
        <w:tabs>
          <w:tab w:val="left" w:pos="720"/>
          <w:tab w:val="num" w:pos="2825"/>
        </w:tabs>
        <w:ind w:left="22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23B2CC2A">
      <w:start w:val="1"/>
      <w:numFmt w:val="bullet"/>
      <w:lvlText w:val="▪"/>
      <w:lvlJc w:val="left"/>
      <w:pPr>
        <w:tabs>
          <w:tab w:val="left" w:pos="720"/>
          <w:tab w:val="num" w:pos="3545"/>
        </w:tabs>
        <w:ind w:left="29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15DACF82">
      <w:start w:val="1"/>
      <w:numFmt w:val="bullet"/>
      <w:lvlText w:val="▪"/>
      <w:lvlJc w:val="left"/>
      <w:pPr>
        <w:tabs>
          <w:tab w:val="left" w:pos="720"/>
          <w:tab w:val="num" w:pos="4265"/>
        </w:tabs>
        <w:ind w:left="369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2F22BB14">
      <w:start w:val="1"/>
      <w:numFmt w:val="bullet"/>
      <w:lvlText w:val="▪"/>
      <w:lvlJc w:val="left"/>
      <w:pPr>
        <w:tabs>
          <w:tab w:val="left" w:pos="720"/>
          <w:tab w:val="num" w:pos="4985"/>
        </w:tabs>
        <w:ind w:left="441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762E515A">
      <w:start w:val="1"/>
      <w:numFmt w:val="bullet"/>
      <w:lvlText w:val="▪"/>
      <w:lvlJc w:val="left"/>
      <w:pPr>
        <w:tabs>
          <w:tab w:val="left" w:pos="720"/>
          <w:tab w:val="num" w:pos="5705"/>
        </w:tabs>
        <w:ind w:left="51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4F9A29BC">
      <w:start w:val="1"/>
      <w:numFmt w:val="bullet"/>
      <w:lvlText w:val="▪"/>
      <w:lvlJc w:val="left"/>
      <w:pPr>
        <w:tabs>
          <w:tab w:val="left" w:pos="720"/>
          <w:tab w:val="num" w:pos="6425"/>
        </w:tabs>
        <w:ind w:left="58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76BEF508">
      <w:start w:val="1"/>
      <w:numFmt w:val="bullet"/>
      <w:lvlText w:val="▪"/>
      <w:lvlJc w:val="left"/>
      <w:pPr>
        <w:tabs>
          <w:tab w:val="left" w:pos="720"/>
          <w:tab w:val="num" w:pos="7145"/>
        </w:tabs>
        <w:ind w:left="65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6" w15:restartNumberingAfterBreak="0">
    <w:nsid w:val="1159435A"/>
    <w:multiLevelType w:val="hybridMultilevel"/>
    <w:tmpl w:val="BEC4F7B0"/>
    <w:numStyleLink w:val="8"/>
  </w:abstractNum>
  <w:abstractNum w:abstractNumId="7" w15:restartNumberingAfterBreak="0">
    <w:nsid w:val="120204B9"/>
    <w:multiLevelType w:val="hybridMultilevel"/>
    <w:tmpl w:val="D34A7334"/>
    <w:styleLink w:val="13"/>
    <w:lvl w:ilvl="0" w:tplc="34DAE660">
      <w:start w:val="1"/>
      <w:numFmt w:val="bullet"/>
      <w:lvlText w:val="·"/>
      <w:lvlJc w:val="left"/>
      <w:pPr>
        <w:tabs>
          <w:tab w:val="left" w:pos="720"/>
          <w:tab w:val="num" w:pos="1287"/>
        </w:tabs>
        <w:ind w:left="720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8E88A3F6">
      <w:start w:val="1"/>
      <w:numFmt w:val="bullet"/>
      <w:lvlText w:val="o"/>
      <w:lvlJc w:val="left"/>
      <w:pPr>
        <w:tabs>
          <w:tab w:val="left" w:pos="720"/>
          <w:tab w:val="num" w:pos="2105"/>
        </w:tabs>
        <w:ind w:left="15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A1327412">
      <w:start w:val="1"/>
      <w:numFmt w:val="bullet"/>
      <w:lvlText w:val="▪"/>
      <w:lvlJc w:val="left"/>
      <w:pPr>
        <w:tabs>
          <w:tab w:val="left" w:pos="720"/>
          <w:tab w:val="num" w:pos="2825"/>
        </w:tabs>
        <w:ind w:left="22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698A58CA">
      <w:start w:val="1"/>
      <w:numFmt w:val="bullet"/>
      <w:lvlText w:val="▪"/>
      <w:lvlJc w:val="left"/>
      <w:pPr>
        <w:tabs>
          <w:tab w:val="left" w:pos="720"/>
          <w:tab w:val="num" w:pos="3545"/>
        </w:tabs>
        <w:ind w:left="29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CAC69790">
      <w:start w:val="1"/>
      <w:numFmt w:val="bullet"/>
      <w:lvlText w:val="▪"/>
      <w:lvlJc w:val="left"/>
      <w:pPr>
        <w:tabs>
          <w:tab w:val="left" w:pos="720"/>
          <w:tab w:val="num" w:pos="4265"/>
        </w:tabs>
        <w:ind w:left="369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F6F6DFA8">
      <w:start w:val="1"/>
      <w:numFmt w:val="bullet"/>
      <w:lvlText w:val="▪"/>
      <w:lvlJc w:val="left"/>
      <w:pPr>
        <w:tabs>
          <w:tab w:val="left" w:pos="720"/>
          <w:tab w:val="num" w:pos="4985"/>
        </w:tabs>
        <w:ind w:left="441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F1BEC506">
      <w:start w:val="1"/>
      <w:numFmt w:val="bullet"/>
      <w:lvlText w:val="▪"/>
      <w:lvlJc w:val="left"/>
      <w:pPr>
        <w:tabs>
          <w:tab w:val="left" w:pos="720"/>
          <w:tab w:val="num" w:pos="5705"/>
        </w:tabs>
        <w:ind w:left="51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0CF69D18">
      <w:start w:val="1"/>
      <w:numFmt w:val="bullet"/>
      <w:lvlText w:val="▪"/>
      <w:lvlJc w:val="left"/>
      <w:pPr>
        <w:tabs>
          <w:tab w:val="left" w:pos="720"/>
          <w:tab w:val="num" w:pos="6425"/>
        </w:tabs>
        <w:ind w:left="58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5066D902">
      <w:start w:val="1"/>
      <w:numFmt w:val="bullet"/>
      <w:lvlText w:val="▪"/>
      <w:lvlJc w:val="left"/>
      <w:pPr>
        <w:tabs>
          <w:tab w:val="left" w:pos="720"/>
          <w:tab w:val="num" w:pos="7145"/>
        </w:tabs>
        <w:ind w:left="65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8" w15:restartNumberingAfterBreak="0">
    <w:nsid w:val="12590DA6"/>
    <w:multiLevelType w:val="hybridMultilevel"/>
    <w:tmpl w:val="A6D49C74"/>
    <w:styleLink w:val="18"/>
    <w:lvl w:ilvl="0" w:tplc="9894E0CC">
      <w:start w:val="1"/>
      <w:numFmt w:val="bullet"/>
      <w:lvlText w:val="·"/>
      <w:lvlJc w:val="left"/>
      <w:pPr>
        <w:tabs>
          <w:tab w:val="left" w:pos="720"/>
          <w:tab w:val="num" w:pos="1287"/>
        </w:tabs>
        <w:ind w:left="720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96E41BA4">
      <w:start w:val="1"/>
      <w:numFmt w:val="bullet"/>
      <w:lvlText w:val="o"/>
      <w:lvlJc w:val="left"/>
      <w:pPr>
        <w:tabs>
          <w:tab w:val="left" w:pos="720"/>
          <w:tab w:val="num" w:pos="2105"/>
        </w:tabs>
        <w:ind w:left="15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B15CA0C2">
      <w:start w:val="1"/>
      <w:numFmt w:val="bullet"/>
      <w:lvlText w:val="▪"/>
      <w:lvlJc w:val="left"/>
      <w:pPr>
        <w:tabs>
          <w:tab w:val="left" w:pos="720"/>
          <w:tab w:val="num" w:pos="2825"/>
        </w:tabs>
        <w:ind w:left="22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9C422768">
      <w:start w:val="1"/>
      <w:numFmt w:val="bullet"/>
      <w:lvlText w:val="▪"/>
      <w:lvlJc w:val="left"/>
      <w:pPr>
        <w:tabs>
          <w:tab w:val="left" w:pos="720"/>
          <w:tab w:val="num" w:pos="3545"/>
        </w:tabs>
        <w:ind w:left="29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4A74A324">
      <w:start w:val="1"/>
      <w:numFmt w:val="bullet"/>
      <w:lvlText w:val="▪"/>
      <w:lvlJc w:val="left"/>
      <w:pPr>
        <w:tabs>
          <w:tab w:val="left" w:pos="720"/>
          <w:tab w:val="num" w:pos="4265"/>
        </w:tabs>
        <w:ind w:left="369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4C9A47BC">
      <w:start w:val="1"/>
      <w:numFmt w:val="bullet"/>
      <w:lvlText w:val="▪"/>
      <w:lvlJc w:val="left"/>
      <w:pPr>
        <w:tabs>
          <w:tab w:val="left" w:pos="720"/>
          <w:tab w:val="num" w:pos="4985"/>
        </w:tabs>
        <w:ind w:left="441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629C9610">
      <w:start w:val="1"/>
      <w:numFmt w:val="bullet"/>
      <w:lvlText w:val="▪"/>
      <w:lvlJc w:val="left"/>
      <w:pPr>
        <w:tabs>
          <w:tab w:val="left" w:pos="720"/>
          <w:tab w:val="num" w:pos="5705"/>
        </w:tabs>
        <w:ind w:left="51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6330A648">
      <w:start w:val="1"/>
      <w:numFmt w:val="bullet"/>
      <w:lvlText w:val="▪"/>
      <w:lvlJc w:val="left"/>
      <w:pPr>
        <w:tabs>
          <w:tab w:val="left" w:pos="720"/>
          <w:tab w:val="num" w:pos="6425"/>
        </w:tabs>
        <w:ind w:left="58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9C08789A">
      <w:start w:val="1"/>
      <w:numFmt w:val="bullet"/>
      <w:lvlText w:val="▪"/>
      <w:lvlJc w:val="left"/>
      <w:pPr>
        <w:tabs>
          <w:tab w:val="left" w:pos="720"/>
          <w:tab w:val="num" w:pos="7145"/>
        </w:tabs>
        <w:ind w:left="65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9" w15:restartNumberingAfterBreak="0">
    <w:nsid w:val="14467CBE"/>
    <w:multiLevelType w:val="hybridMultilevel"/>
    <w:tmpl w:val="BBC62DF8"/>
    <w:styleLink w:val="17"/>
    <w:lvl w:ilvl="0" w:tplc="FC200D9A">
      <w:start w:val="1"/>
      <w:numFmt w:val="bullet"/>
      <w:lvlText w:val="·"/>
      <w:lvlJc w:val="left"/>
      <w:pPr>
        <w:tabs>
          <w:tab w:val="left" w:pos="720"/>
          <w:tab w:val="num" w:pos="1287"/>
        </w:tabs>
        <w:ind w:left="720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3D4C0C78">
      <w:start w:val="1"/>
      <w:numFmt w:val="bullet"/>
      <w:lvlText w:val="o"/>
      <w:lvlJc w:val="left"/>
      <w:pPr>
        <w:tabs>
          <w:tab w:val="left" w:pos="720"/>
          <w:tab w:val="num" w:pos="2105"/>
        </w:tabs>
        <w:ind w:left="15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9BB28266">
      <w:start w:val="1"/>
      <w:numFmt w:val="bullet"/>
      <w:lvlText w:val="▪"/>
      <w:lvlJc w:val="left"/>
      <w:pPr>
        <w:tabs>
          <w:tab w:val="left" w:pos="720"/>
          <w:tab w:val="num" w:pos="2825"/>
        </w:tabs>
        <w:ind w:left="22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F7B22A68">
      <w:start w:val="1"/>
      <w:numFmt w:val="bullet"/>
      <w:lvlText w:val="▪"/>
      <w:lvlJc w:val="left"/>
      <w:pPr>
        <w:tabs>
          <w:tab w:val="left" w:pos="720"/>
          <w:tab w:val="num" w:pos="3545"/>
        </w:tabs>
        <w:ind w:left="29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3C6A109A">
      <w:start w:val="1"/>
      <w:numFmt w:val="bullet"/>
      <w:lvlText w:val="▪"/>
      <w:lvlJc w:val="left"/>
      <w:pPr>
        <w:tabs>
          <w:tab w:val="left" w:pos="720"/>
          <w:tab w:val="num" w:pos="4265"/>
        </w:tabs>
        <w:ind w:left="369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215888F8">
      <w:start w:val="1"/>
      <w:numFmt w:val="bullet"/>
      <w:lvlText w:val="▪"/>
      <w:lvlJc w:val="left"/>
      <w:pPr>
        <w:tabs>
          <w:tab w:val="left" w:pos="720"/>
          <w:tab w:val="num" w:pos="4985"/>
        </w:tabs>
        <w:ind w:left="441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0F987656">
      <w:start w:val="1"/>
      <w:numFmt w:val="bullet"/>
      <w:lvlText w:val="▪"/>
      <w:lvlJc w:val="left"/>
      <w:pPr>
        <w:tabs>
          <w:tab w:val="left" w:pos="720"/>
          <w:tab w:val="num" w:pos="5705"/>
        </w:tabs>
        <w:ind w:left="51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25DCAC72">
      <w:start w:val="1"/>
      <w:numFmt w:val="bullet"/>
      <w:lvlText w:val="▪"/>
      <w:lvlJc w:val="left"/>
      <w:pPr>
        <w:tabs>
          <w:tab w:val="left" w:pos="720"/>
          <w:tab w:val="num" w:pos="6425"/>
        </w:tabs>
        <w:ind w:left="58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396A2708">
      <w:start w:val="1"/>
      <w:numFmt w:val="bullet"/>
      <w:lvlText w:val="▪"/>
      <w:lvlJc w:val="left"/>
      <w:pPr>
        <w:tabs>
          <w:tab w:val="left" w:pos="720"/>
          <w:tab w:val="num" w:pos="7145"/>
        </w:tabs>
        <w:ind w:left="65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10" w15:restartNumberingAfterBreak="0">
    <w:nsid w:val="1B640F53"/>
    <w:multiLevelType w:val="hybridMultilevel"/>
    <w:tmpl w:val="399C78C4"/>
    <w:numStyleLink w:val="10"/>
  </w:abstractNum>
  <w:abstractNum w:abstractNumId="11" w15:restartNumberingAfterBreak="0">
    <w:nsid w:val="1D25392B"/>
    <w:multiLevelType w:val="hybridMultilevel"/>
    <w:tmpl w:val="BC08FBC0"/>
    <w:styleLink w:val="2"/>
    <w:lvl w:ilvl="0" w:tplc="86DC3E40">
      <w:start w:val="1"/>
      <w:numFmt w:val="bullet"/>
      <w:lvlText w:val="·"/>
      <w:lvlJc w:val="left"/>
      <w:pPr>
        <w:tabs>
          <w:tab w:val="left" w:pos="720"/>
          <w:tab w:val="num" w:pos="1287"/>
        </w:tabs>
        <w:ind w:left="720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A83ED66A">
      <w:start w:val="1"/>
      <w:numFmt w:val="bullet"/>
      <w:lvlText w:val="o"/>
      <w:lvlJc w:val="left"/>
      <w:pPr>
        <w:tabs>
          <w:tab w:val="left" w:pos="720"/>
          <w:tab w:val="num" w:pos="2105"/>
        </w:tabs>
        <w:ind w:left="15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28E8D11A">
      <w:start w:val="1"/>
      <w:numFmt w:val="bullet"/>
      <w:lvlText w:val="▪"/>
      <w:lvlJc w:val="left"/>
      <w:pPr>
        <w:tabs>
          <w:tab w:val="left" w:pos="720"/>
          <w:tab w:val="num" w:pos="2825"/>
        </w:tabs>
        <w:ind w:left="22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48729D72">
      <w:start w:val="1"/>
      <w:numFmt w:val="bullet"/>
      <w:lvlText w:val="▪"/>
      <w:lvlJc w:val="left"/>
      <w:pPr>
        <w:tabs>
          <w:tab w:val="left" w:pos="720"/>
          <w:tab w:val="num" w:pos="3545"/>
        </w:tabs>
        <w:ind w:left="29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97F04F94">
      <w:start w:val="1"/>
      <w:numFmt w:val="bullet"/>
      <w:lvlText w:val="▪"/>
      <w:lvlJc w:val="left"/>
      <w:pPr>
        <w:tabs>
          <w:tab w:val="left" w:pos="720"/>
          <w:tab w:val="num" w:pos="4265"/>
        </w:tabs>
        <w:ind w:left="369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40A453C6">
      <w:start w:val="1"/>
      <w:numFmt w:val="bullet"/>
      <w:lvlText w:val="▪"/>
      <w:lvlJc w:val="left"/>
      <w:pPr>
        <w:tabs>
          <w:tab w:val="left" w:pos="720"/>
          <w:tab w:val="num" w:pos="4985"/>
        </w:tabs>
        <w:ind w:left="441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3CBEBD18">
      <w:start w:val="1"/>
      <w:numFmt w:val="bullet"/>
      <w:lvlText w:val="▪"/>
      <w:lvlJc w:val="left"/>
      <w:pPr>
        <w:tabs>
          <w:tab w:val="left" w:pos="720"/>
          <w:tab w:val="num" w:pos="5705"/>
        </w:tabs>
        <w:ind w:left="51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CF568CC2">
      <w:start w:val="1"/>
      <w:numFmt w:val="bullet"/>
      <w:lvlText w:val="▪"/>
      <w:lvlJc w:val="left"/>
      <w:pPr>
        <w:tabs>
          <w:tab w:val="left" w:pos="720"/>
          <w:tab w:val="num" w:pos="6425"/>
        </w:tabs>
        <w:ind w:left="58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59742DD6">
      <w:start w:val="1"/>
      <w:numFmt w:val="bullet"/>
      <w:lvlText w:val="▪"/>
      <w:lvlJc w:val="left"/>
      <w:pPr>
        <w:tabs>
          <w:tab w:val="left" w:pos="720"/>
          <w:tab w:val="num" w:pos="7145"/>
        </w:tabs>
        <w:ind w:left="65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12" w15:restartNumberingAfterBreak="0">
    <w:nsid w:val="2D8506E5"/>
    <w:multiLevelType w:val="hybridMultilevel"/>
    <w:tmpl w:val="A180519E"/>
    <w:numStyleLink w:val="11"/>
  </w:abstractNum>
  <w:abstractNum w:abstractNumId="13" w15:restartNumberingAfterBreak="0">
    <w:nsid w:val="2DEC7344"/>
    <w:multiLevelType w:val="hybridMultilevel"/>
    <w:tmpl w:val="D34A7334"/>
    <w:numStyleLink w:val="13"/>
  </w:abstractNum>
  <w:abstractNum w:abstractNumId="14" w15:restartNumberingAfterBreak="0">
    <w:nsid w:val="2E28610D"/>
    <w:multiLevelType w:val="hybridMultilevel"/>
    <w:tmpl w:val="C0DC4346"/>
    <w:numStyleLink w:val="1"/>
  </w:abstractNum>
  <w:abstractNum w:abstractNumId="15" w15:restartNumberingAfterBreak="0">
    <w:nsid w:val="35995C9C"/>
    <w:multiLevelType w:val="hybridMultilevel"/>
    <w:tmpl w:val="988A6C70"/>
    <w:numStyleLink w:val="7"/>
  </w:abstractNum>
  <w:abstractNum w:abstractNumId="16" w15:restartNumberingAfterBreak="0">
    <w:nsid w:val="3A800EF2"/>
    <w:multiLevelType w:val="hybridMultilevel"/>
    <w:tmpl w:val="ED80F946"/>
    <w:numStyleLink w:val="19"/>
  </w:abstractNum>
  <w:abstractNum w:abstractNumId="17" w15:restartNumberingAfterBreak="0">
    <w:nsid w:val="3DA058F8"/>
    <w:multiLevelType w:val="hybridMultilevel"/>
    <w:tmpl w:val="D45A1588"/>
    <w:styleLink w:val="6"/>
    <w:lvl w:ilvl="0" w:tplc="8B90AF14">
      <w:start w:val="1"/>
      <w:numFmt w:val="bullet"/>
      <w:lvlText w:val="·"/>
      <w:lvlJc w:val="left"/>
      <w:pPr>
        <w:tabs>
          <w:tab w:val="left" w:pos="720"/>
          <w:tab w:val="num" w:pos="1287"/>
        </w:tabs>
        <w:ind w:left="720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0D001100">
      <w:start w:val="1"/>
      <w:numFmt w:val="bullet"/>
      <w:lvlText w:val="o"/>
      <w:lvlJc w:val="left"/>
      <w:pPr>
        <w:tabs>
          <w:tab w:val="left" w:pos="720"/>
          <w:tab w:val="num" w:pos="2105"/>
        </w:tabs>
        <w:ind w:left="15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7E703082">
      <w:start w:val="1"/>
      <w:numFmt w:val="bullet"/>
      <w:lvlText w:val="▪"/>
      <w:lvlJc w:val="left"/>
      <w:pPr>
        <w:tabs>
          <w:tab w:val="left" w:pos="720"/>
          <w:tab w:val="num" w:pos="2825"/>
        </w:tabs>
        <w:ind w:left="22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726AD07E">
      <w:start w:val="1"/>
      <w:numFmt w:val="bullet"/>
      <w:lvlText w:val="▪"/>
      <w:lvlJc w:val="left"/>
      <w:pPr>
        <w:tabs>
          <w:tab w:val="left" w:pos="720"/>
          <w:tab w:val="num" w:pos="3545"/>
        </w:tabs>
        <w:ind w:left="29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24F4F5BA">
      <w:start w:val="1"/>
      <w:numFmt w:val="bullet"/>
      <w:lvlText w:val="▪"/>
      <w:lvlJc w:val="left"/>
      <w:pPr>
        <w:tabs>
          <w:tab w:val="left" w:pos="720"/>
          <w:tab w:val="num" w:pos="4265"/>
        </w:tabs>
        <w:ind w:left="369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85941712">
      <w:start w:val="1"/>
      <w:numFmt w:val="bullet"/>
      <w:lvlText w:val="▪"/>
      <w:lvlJc w:val="left"/>
      <w:pPr>
        <w:tabs>
          <w:tab w:val="left" w:pos="720"/>
          <w:tab w:val="num" w:pos="4985"/>
        </w:tabs>
        <w:ind w:left="441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6DC49A04">
      <w:start w:val="1"/>
      <w:numFmt w:val="bullet"/>
      <w:lvlText w:val="▪"/>
      <w:lvlJc w:val="left"/>
      <w:pPr>
        <w:tabs>
          <w:tab w:val="left" w:pos="720"/>
          <w:tab w:val="num" w:pos="5705"/>
        </w:tabs>
        <w:ind w:left="51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FAF06110">
      <w:start w:val="1"/>
      <w:numFmt w:val="bullet"/>
      <w:lvlText w:val="▪"/>
      <w:lvlJc w:val="left"/>
      <w:pPr>
        <w:tabs>
          <w:tab w:val="left" w:pos="720"/>
          <w:tab w:val="num" w:pos="6425"/>
        </w:tabs>
        <w:ind w:left="58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1A56A320">
      <w:start w:val="1"/>
      <w:numFmt w:val="bullet"/>
      <w:lvlText w:val="▪"/>
      <w:lvlJc w:val="left"/>
      <w:pPr>
        <w:tabs>
          <w:tab w:val="left" w:pos="720"/>
          <w:tab w:val="num" w:pos="7145"/>
        </w:tabs>
        <w:ind w:left="65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18" w15:restartNumberingAfterBreak="0">
    <w:nsid w:val="3DDD1986"/>
    <w:multiLevelType w:val="hybridMultilevel"/>
    <w:tmpl w:val="A180519E"/>
    <w:styleLink w:val="11"/>
    <w:lvl w:ilvl="0" w:tplc="A3603D80">
      <w:start w:val="1"/>
      <w:numFmt w:val="bullet"/>
      <w:lvlText w:val="·"/>
      <w:lvlJc w:val="left"/>
      <w:pPr>
        <w:tabs>
          <w:tab w:val="left" w:pos="720"/>
          <w:tab w:val="num" w:pos="1287"/>
        </w:tabs>
        <w:ind w:left="720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AD7E373A">
      <w:start w:val="1"/>
      <w:numFmt w:val="bullet"/>
      <w:lvlText w:val="o"/>
      <w:lvlJc w:val="left"/>
      <w:pPr>
        <w:tabs>
          <w:tab w:val="left" w:pos="720"/>
          <w:tab w:val="num" w:pos="2105"/>
        </w:tabs>
        <w:ind w:left="15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26A049CC">
      <w:start w:val="1"/>
      <w:numFmt w:val="bullet"/>
      <w:lvlText w:val="▪"/>
      <w:lvlJc w:val="left"/>
      <w:pPr>
        <w:tabs>
          <w:tab w:val="left" w:pos="720"/>
          <w:tab w:val="num" w:pos="2825"/>
        </w:tabs>
        <w:ind w:left="22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8FB6ADAC">
      <w:start w:val="1"/>
      <w:numFmt w:val="bullet"/>
      <w:lvlText w:val="▪"/>
      <w:lvlJc w:val="left"/>
      <w:pPr>
        <w:tabs>
          <w:tab w:val="left" w:pos="720"/>
          <w:tab w:val="num" w:pos="3545"/>
        </w:tabs>
        <w:ind w:left="29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41D02A84">
      <w:start w:val="1"/>
      <w:numFmt w:val="bullet"/>
      <w:lvlText w:val="▪"/>
      <w:lvlJc w:val="left"/>
      <w:pPr>
        <w:tabs>
          <w:tab w:val="left" w:pos="720"/>
          <w:tab w:val="num" w:pos="4265"/>
        </w:tabs>
        <w:ind w:left="369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8FB24D68">
      <w:start w:val="1"/>
      <w:numFmt w:val="bullet"/>
      <w:lvlText w:val="▪"/>
      <w:lvlJc w:val="left"/>
      <w:pPr>
        <w:tabs>
          <w:tab w:val="left" w:pos="720"/>
          <w:tab w:val="num" w:pos="4985"/>
        </w:tabs>
        <w:ind w:left="441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EB40947C">
      <w:start w:val="1"/>
      <w:numFmt w:val="bullet"/>
      <w:lvlText w:val="▪"/>
      <w:lvlJc w:val="left"/>
      <w:pPr>
        <w:tabs>
          <w:tab w:val="left" w:pos="720"/>
          <w:tab w:val="num" w:pos="5705"/>
        </w:tabs>
        <w:ind w:left="51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DE562252">
      <w:start w:val="1"/>
      <w:numFmt w:val="bullet"/>
      <w:lvlText w:val="▪"/>
      <w:lvlJc w:val="left"/>
      <w:pPr>
        <w:tabs>
          <w:tab w:val="left" w:pos="720"/>
          <w:tab w:val="num" w:pos="6425"/>
        </w:tabs>
        <w:ind w:left="58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FC3C3926">
      <w:start w:val="1"/>
      <w:numFmt w:val="bullet"/>
      <w:lvlText w:val="▪"/>
      <w:lvlJc w:val="left"/>
      <w:pPr>
        <w:tabs>
          <w:tab w:val="left" w:pos="720"/>
          <w:tab w:val="num" w:pos="7145"/>
        </w:tabs>
        <w:ind w:left="65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19" w15:restartNumberingAfterBreak="0">
    <w:nsid w:val="3DF35C87"/>
    <w:multiLevelType w:val="hybridMultilevel"/>
    <w:tmpl w:val="825A34D8"/>
    <w:numStyleLink w:val="5"/>
  </w:abstractNum>
  <w:abstractNum w:abstractNumId="20" w15:restartNumberingAfterBreak="0">
    <w:nsid w:val="46131362"/>
    <w:multiLevelType w:val="hybridMultilevel"/>
    <w:tmpl w:val="988A6C70"/>
    <w:styleLink w:val="7"/>
    <w:lvl w:ilvl="0" w:tplc="A462DD02">
      <w:start w:val="1"/>
      <w:numFmt w:val="bullet"/>
      <w:lvlText w:val="·"/>
      <w:lvlJc w:val="left"/>
      <w:pPr>
        <w:tabs>
          <w:tab w:val="left" w:pos="720"/>
          <w:tab w:val="num" w:pos="1287"/>
        </w:tabs>
        <w:ind w:left="720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1E643F1A">
      <w:start w:val="1"/>
      <w:numFmt w:val="bullet"/>
      <w:lvlText w:val="o"/>
      <w:lvlJc w:val="left"/>
      <w:pPr>
        <w:tabs>
          <w:tab w:val="left" w:pos="720"/>
          <w:tab w:val="num" w:pos="2105"/>
        </w:tabs>
        <w:ind w:left="15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1F207AAA">
      <w:start w:val="1"/>
      <w:numFmt w:val="bullet"/>
      <w:lvlText w:val="▪"/>
      <w:lvlJc w:val="left"/>
      <w:pPr>
        <w:tabs>
          <w:tab w:val="left" w:pos="720"/>
          <w:tab w:val="num" w:pos="2825"/>
        </w:tabs>
        <w:ind w:left="22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5816AC10">
      <w:start w:val="1"/>
      <w:numFmt w:val="bullet"/>
      <w:lvlText w:val="▪"/>
      <w:lvlJc w:val="left"/>
      <w:pPr>
        <w:tabs>
          <w:tab w:val="left" w:pos="720"/>
          <w:tab w:val="num" w:pos="3545"/>
        </w:tabs>
        <w:ind w:left="29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8F1498D6">
      <w:start w:val="1"/>
      <w:numFmt w:val="bullet"/>
      <w:lvlText w:val="▪"/>
      <w:lvlJc w:val="left"/>
      <w:pPr>
        <w:tabs>
          <w:tab w:val="left" w:pos="720"/>
          <w:tab w:val="num" w:pos="4265"/>
        </w:tabs>
        <w:ind w:left="369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D452D334">
      <w:start w:val="1"/>
      <w:numFmt w:val="bullet"/>
      <w:lvlText w:val="▪"/>
      <w:lvlJc w:val="left"/>
      <w:pPr>
        <w:tabs>
          <w:tab w:val="left" w:pos="720"/>
          <w:tab w:val="num" w:pos="4985"/>
        </w:tabs>
        <w:ind w:left="441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F5F418A6">
      <w:start w:val="1"/>
      <w:numFmt w:val="bullet"/>
      <w:lvlText w:val="▪"/>
      <w:lvlJc w:val="left"/>
      <w:pPr>
        <w:tabs>
          <w:tab w:val="left" w:pos="720"/>
          <w:tab w:val="num" w:pos="5705"/>
        </w:tabs>
        <w:ind w:left="51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DE8E777C">
      <w:start w:val="1"/>
      <w:numFmt w:val="bullet"/>
      <w:lvlText w:val="▪"/>
      <w:lvlJc w:val="left"/>
      <w:pPr>
        <w:tabs>
          <w:tab w:val="left" w:pos="720"/>
          <w:tab w:val="num" w:pos="6425"/>
        </w:tabs>
        <w:ind w:left="58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4702746A">
      <w:start w:val="1"/>
      <w:numFmt w:val="bullet"/>
      <w:lvlText w:val="▪"/>
      <w:lvlJc w:val="left"/>
      <w:pPr>
        <w:tabs>
          <w:tab w:val="left" w:pos="720"/>
          <w:tab w:val="num" w:pos="7145"/>
        </w:tabs>
        <w:ind w:left="65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21" w15:restartNumberingAfterBreak="0">
    <w:nsid w:val="472F1C2F"/>
    <w:multiLevelType w:val="hybridMultilevel"/>
    <w:tmpl w:val="DDC0C530"/>
    <w:styleLink w:val="15"/>
    <w:lvl w:ilvl="0" w:tplc="4732B28E">
      <w:start w:val="1"/>
      <w:numFmt w:val="bullet"/>
      <w:lvlText w:val="·"/>
      <w:lvlJc w:val="left"/>
      <w:pPr>
        <w:tabs>
          <w:tab w:val="left" w:pos="720"/>
          <w:tab w:val="num" w:pos="1287"/>
        </w:tabs>
        <w:ind w:left="720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922E6C62">
      <w:start w:val="1"/>
      <w:numFmt w:val="bullet"/>
      <w:lvlText w:val="o"/>
      <w:lvlJc w:val="left"/>
      <w:pPr>
        <w:tabs>
          <w:tab w:val="left" w:pos="720"/>
          <w:tab w:val="num" w:pos="2105"/>
        </w:tabs>
        <w:ind w:left="15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6B6696B0">
      <w:start w:val="1"/>
      <w:numFmt w:val="bullet"/>
      <w:lvlText w:val="▪"/>
      <w:lvlJc w:val="left"/>
      <w:pPr>
        <w:tabs>
          <w:tab w:val="left" w:pos="720"/>
          <w:tab w:val="num" w:pos="2825"/>
        </w:tabs>
        <w:ind w:left="22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4FACC9FE">
      <w:start w:val="1"/>
      <w:numFmt w:val="bullet"/>
      <w:lvlText w:val="▪"/>
      <w:lvlJc w:val="left"/>
      <w:pPr>
        <w:tabs>
          <w:tab w:val="left" w:pos="720"/>
          <w:tab w:val="num" w:pos="3545"/>
        </w:tabs>
        <w:ind w:left="29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97D2E1EA">
      <w:start w:val="1"/>
      <w:numFmt w:val="bullet"/>
      <w:lvlText w:val="▪"/>
      <w:lvlJc w:val="left"/>
      <w:pPr>
        <w:tabs>
          <w:tab w:val="left" w:pos="720"/>
          <w:tab w:val="num" w:pos="4265"/>
        </w:tabs>
        <w:ind w:left="369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516278CC">
      <w:start w:val="1"/>
      <w:numFmt w:val="bullet"/>
      <w:lvlText w:val="▪"/>
      <w:lvlJc w:val="left"/>
      <w:pPr>
        <w:tabs>
          <w:tab w:val="left" w:pos="720"/>
          <w:tab w:val="num" w:pos="4985"/>
        </w:tabs>
        <w:ind w:left="441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A80C80E2">
      <w:start w:val="1"/>
      <w:numFmt w:val="bullet"/>
      <w:lvlText w:val="▪"/>
      <w:lvlJc w:val="left"/>
      <w:pPr>
        <w:tabs>
          <w:tab w:val="left" w:pos="720"/>
          <w:tab w:val="num" w:pos="5705"/>
        </w:tabs>
        <w:ind w:left="51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BE289CFC">
      <w:start w:val="1"/>
      <w:numFmt w:val="bullet"/>
      <w:lvlText w:val="▪"/>
      <w:lvlJc w:val="left"/>
      <w:pPr>
        <w:tabs>
          <w:tab w:val="left" w:pos="720"/>
          <w:tab w:val="num" w:pos="6425"/>
        </w:tabs>
        <w:ind w:left="58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D9DAFA10">
      <w:start w:val="1"/>
      <w:numFmt w:val="bullet"/>
      <w:lvlText w:val="▪"/>
      <w:lvlJc w:val="left"/>
      <w:pPr>
        <w:tabs>
          <w:tab w:val="left" w:pos="720"/>
          <w:tab w:val="num" w:pos="7145"/>
        </w:tabs>
        <w:ind w:left="65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22" w15:restartNumberingAfterBreak="0">
    <w:nsid w:val="4AA02059"/>
    <w:multiLevelType w:val="hybridMultilevel"/>
    <w:tmpl w:val="5948920E"/>
    <w:numStyleLink w:val="3"/>
  </w:abstractNum>
  <w:abstractNum w:abstractNumId="23" w15:restartNumberingAfterBreak="0">
    <w:nsid w:val="52AC5532"/>
    <w:multiLevelType w:val="hybridMultilevel"/>
    <w:tmpl w:val="62827CEC"/>
    <w:styleLink w:val="9"/>
    <w:lvl w:ilvl="0" w:tplc="F4142DB6">
      <w:start w:val="1"/>
      <w:numFmt w:val="bullet"/>
      <w:lvlText w:val="·"/>
      <w:lvlJc w:val="left"/>
      <w:pPr>
        <w:tabs>
          <w:tab w:val="left" w:pos="720"/>
          <w:tab w:val="num" w:pos="1287"/>
        </w:tabs>
        <w:ind w:left="720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1CCAED1C">
      <w:start w:val="1"/>
      <w:numFmt w:val="bullet"/>
      <w:lvlText w:val="o"/>
      <w:lvlJc w:val="left"/>
      <w:pPr>
        <w:tabs>
          <w:tab w:val="left" w:pos="720"/>
          <w:tab w:val="num" w:pos="2105"/>
        </w:tabs>
        <w:ind w:left="15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F0C457CA">
      <w:start w:val="1"/>
      <w:numFmt w:val="bullet"/>
      <w:lvlText w:val="▪"/>
      <w:lvlJc w:val="left"/>
      <w:pPr>
        <w:tabs>
          <w:tab w:val="left" w:pos="720"/>
          <w:tab w:val="num" w:pos="2825"/>
        </w:tabs>
        <w:ind w:left="22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477CC412">
      <w:start w:val="1"/>
      <w:numFmt w:val="bullet"/>
      <w:lvlText w:val="▪"/>
      <w:lvlJc w:val="left"/>
      <w:pPr>
        <w:tabs>
          <w:tab w:val="left" w:pos="720"/>
          <w:tab w:val="num" w:pos="3545"/>
        </w:tabs>
        <w:ind w:left="29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73E0D198">
      <w:start w:val="1"/>
      <w:numFmt w:val="bullet"/>
      <w:lvlText w:val="▪"/>
      <w:lvlJc w:val="left"/>
      <w:pPr>
        <w:tabs>
          <w:tab w:val="left" w:pos="720"/>
          <w:tab w:val="num" w:pos="4265"/>
        </w:tabs>
        <w:ind w:left="369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54E65CF6">
      <w:start w:val="1"/>
      <w:numFmt w:val="bullet"/>
      <w:lvlText w:val="▪"/>
      <w:lvlJc w:val="left"/>
      <w:pPr>
        <w:tabs>
          <w:tab w:val="left" w:pos="720"/>
          <w:tab w:val="num" w:pos="4985"/>
        </w:tabs>
        <w:ind w:left="441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D4A8E420">
      <w:start w:val="1"/>
      <w:numFmt w:val="bullet"/>
      <w:lvlText w:val="▪"/>
      <w:lvlJc w:val="left"/>
      <w:pPr>
        <w:tabs>
          <w:tab w:val="left" w:pos="720"/>
          <w:tab w:val="num" w:pos="5705"/>
        </w:tabs>
        <w:ind w:left="51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5FAA8DD2">
      <w:start w:val="1"/>
      <w:numFmt w:val="bullet"/>
      <w:lvlText w:val="▪"/>
      <w:lvlJc w:val="left"/>
      <w:pPr>
        <w:tabs>
          <w:tab w:val="left" w:pos="720"/>
          <w:tab w:val="num" w:pos="6425"/>
        </w:tabs>
        <w:ind w:left="58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524CAC28">
      <w:start w:val="1"/>
      <w:numFmt w:val="bullet"/>
      <w:lvlText w:val="▪"/>
      <w:lvlJc w:val="left"/>
      <w:pPr>
        <w:tabs>
          <w:tab w:val="left" w:pos="720"/>
          <w:tab w:val="num" w:pos="7145"/>
        </w:tabs>
        <w:ind w:left="65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24" w15:restartNumberingAfterBreak="0">
    <w:nsid w:val="56FC5B0F"/>
    <w:multiLevelType w:val="hybridMultilevel"/>
    <w:tmpl w:val="6F441024"/>
    <w:numStyleLink w:val="12"/>
  </w:abstractNum>
  <w:abstractNum w:abstractNumId="25" w15:restartNumberingAfterBreak="0">
    <w:nsid w:val="58917129"/>
    <w:multiLevelType w:val="hybridMultilevel"/>
    <w:tmpl w:val="E998350A"/>
    <w:numStyleLink w:val="4"/>
  </w:abstractNum>
  <w:abstractNum w:abstractNumId="26" w15:restartNumberingAfterBreak="0">
    <w:nsid w:val="5B0212D4"/>
    <w:multiLevelType w:val="hybridMultilevel"/>
    <w:tmpl w:val="A6D49C74"/>
    <w:numStyleLink w:val="18"/>
  </w:abstractNum>
  <w:abstractNum w:abstractNumId="27" w15:restartNumberingAfterBreak="0">
    <w:nsid w:val="5D8A3753"/>
    <w:multiLevelType w:val="hybridMultilevel"/>
    <w:tmpl w:val="6F441024"/>
    <w:styleLink w:val="12"/>
    <w:lvl w:ilvl="0" w:tplc="BBCC09B0">
      <w:start w:val="1"/>
      <w:numFmt w:val="bullet"/>
      <w:lvlText w:val="·"/>
      <w:lvlJc w:val="left"/>
      <w:pPr>
        <w:tabs>
          <w:tab w:val="left" w:pos="720"/>
          <w:tab w:val="num" w:pos="1287"/>
        </w:tabs>
        <w:ind w:left="720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E1B2F67C">
      <w:start w:val="1"/>
      <w:numFmt w:val="bullet"/>
      <w:lvlText w:val="o"/>
      <w:lvlJc w:val="left"/>
      <w:pPr>
        <w:tabs>
          <w:tab w:val="left" w:pos="720"/>
          <w:tab w:val="num" w:pos="2105"/>
        </w:tabs>
        <w:ind w:left="15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AE8EF222">
      <w:start w:val="1"/>
      <w:numFmt w:val="bullet"/>
      <w:lvlText w:val="▪"/>
      <w:lvlJc w:val="left"/>
      <w:pPr>
        <w:tabs>
          <w:tab w:val="left" w:pos="720"/>
          <w:tab w:val="num" w:pos="2825"/>
        </w:tabs>
        <w:ind w:left="22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A0F68A40">
      <w:start w:val="1"/>
      <w:numFmt w:val="bullet"/>
      <w:lvlText w:val="▪"/>
      <w:lvlJc w:val="left"/>
      <w:pPr>
        <w:tabs>
          <w:tab w:val="left" w:pos="720"/>
          <w:tab w:val="num" w:pos="3545"/>
        </w:tabs>
        <w:ind w:left="29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5A76FE54">
      <w:start w:val="1"/>
      <w:numFmt w:val="bullet"/>
      <w:lvlText w:val="▪"/>
      <w:lvlJc w:val="left"/>
      <w:pPr>
        <w:tabs>
          <w:tab w:val="left" w:pos="720"/>
          <w:tab w:val="num" w:pos="4265"/>
        </w:tabs>
        <w:ind w:left="369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60A06B82">
      <w:start w:val="1"/>
      <w:numFmt w:val="bullet"/>
      <w:lvlText w:val="▪"/>
      <w:lvlJc w:val="left"/>
      <w:pPr>
        <w:tabs>
          <w:tab w:val="left" w:pos="720"/>
          <w:tab w:val="num" w:pos="4985"/>
        </w:tabs>
        <w:ind w:left="441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F982AA14">
      <w:start w:val="1"/>
      <w:numFmt w:val="bullet"/>
      <w:lvlText w:val="▪"/>
      <w:lvlJc w:val="left"/>
      <w:pPr>
        <w:tabs>
          <w:tab w:val="left" w:pos="720"/>
          <w:tab w:val="num" w:pos="5705"/>
        </w:tabs>
        <w:ind w:left="51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535A2EDC">
      <w:start w:val="1"/>
      <w:numFmt w:val="bullet"/>
      <w:lvlText w:val="▪"/>
      <w:lvlJc w:val="left"/>
      <w:pPr>
        <w:tabs>
          <w:tab w:val="left" w:pos="720"/>
          <w:tab w:val="num" w:pos="6425"/>
        </w:tabs>
        <w:ind w:left="58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36E8E40A">
      <w:start w:val="1"/>
      <w:numFmt w:val="bullet"/>
      <w:lvlText w:val="▪"/>
      <w:lvlJc w:val="left"/>
      <w:pPr>
        <w:tabs>
          <w:tab w:val="left" w:pos="720"/>
          <w:tab w:val="num" w:pos="7145"/>
        </w:tabs>
        <w:ind w:left="65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28" w15:restartNumberingAfterBreak="0">
    <w:nsid w:val="6722481C"/>
    <w:multiLevelType w:val="hybridMultilevel"/>
    <w:tmpl w:val="5948920E"/>
    <w:styleLink w:val="3"/>
    <w:lvl w:ilvl="0" w:tplc="96863524">
      <w:start w:val="1"/>
      <w:numFmt w:val="bullet"/>
      <w:lvlText w:val="·"/>
      <w:lvlJc w:val="left"/>
      <w:pPr>
        <w:tabs>
          <w:tab w:val="left" w:pos="720"/>
          <w:tab w:val="num" w:pos="1287"/>
        </w:tabs>
        <w:ind w:left="720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F9CA3E7A">
      <w:start w:val="1"/>
      <w:numFmt w:val="bullet"/>
      <w:lvlText w:val="o"/>
      <w:lvlJc w:val="left"/>
      <w:pPr>
        <w:tabs>
          <w:tab w:val="left" w:pos="720"/>
          <w:tab w:val="num" w:pos="2105"/>
        </w:tabs>
        <w:ind w:left="15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57BE70A8">
      <w:start w:val="1"/>
      <w:numFmt w:val="bullet"/>
      <w:lvlText w:val="▪"/>
      <w:lvlJc w:val="left"/>
      <w:pPr>
        <w:tabs>
          <w:tab w:val="left" w:pos="720"/>
          <w:tab w:val="num" w:pos="2825"/>
        </w:tabs>
        <w:ind w:left="22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39F48F5A">
      <w:start w:val="1"/>
      <w:numFmt w:val="bullet"/>
      <w:lvlText w:val="▪"/>
      <w:lvlJc w:val="left"/>
      <w:pPr>
        <w:tabs>
          <w:tab w:val="left" w:pos="720"/>
          <w:tab w:val="num" w:pos="3545"/>
        </w:tabs>
        <w:ind w:left="29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EEBE9FC2">
      <w:start w:val="1"/>
      <w:numFmt w:val="bullet"/>
      <w:lvlText w:val="▪"/>
      <w:lvlJc w:val="left"/>
      <w:pPr>
        <w:tabs>
          <w:tab w:val="left" w:pos="720"/>
          <w:tab w:val="num" w:pos="4265"/>
        </w:tabs>
        <w:ind w:left="369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6A62C07A">
      <w:start w:val="1"/>
      <w:numFmt w:val="bullet"/>
      <w:lvlText w:val="▪"/>
      <w:lvlJc w:val="left"/>
      <w:pPr>
        <w:tabs>
          <w:tab w:val="left" w:pos="720"/>
          <w:tab w:val="num" w:pos="4985"/>
        </w:tabs>
        <w:ind w:left="441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979CD168">
      <w:start w:val="1"/>
      <w:numFmt w:val="bullet"/>
      <w:lvlText w:val="▪"/>
      <w:lvlJc w:val="left"/>
      <w:pPr>
        <w:tabs>
          <w:tab w:val="left" w:pos="720"/>
          <w:tab w:val="num" w:pos="5705"/>
        </w:tabs>
        <w:ind w:left="51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3F0E5D38">
      <w:start w:val="1"/>
      <w:numFmt w:val="bullet"/>
      <w:lvlText w:val="▪"/>
      <w:lvlJc w:val="left"/>
      <w:pPr>
        <w:tabs>
          <w:tab w:val="left" w:pos="720"/>
          <w:tab w:val="num" w:pos="6425"/>
        </w:tabs>
        <w:ind w:left="58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823A5BB8">
      <w:start w:val="1"/>
      <w:numFmt w:val="bullet"/>
      <w:lvlText w:val="▪"/>
      <w:lvlJc w:val="left"/>
      <w:pPr>
        <w:tabs>
          <w:tab w:val="left" w:pos="720"/>
          <w:tab w:val="num" w:pos="7145"/>
        </w:tabs>
        <w:ind w:left="65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29" w15:restartNumberingAfterBreak="0">
    <w:nsid w:val="693B40FC"/>
    <w:multiLevelType w:val="hybridMultilevel"/>
    <w:tmpl w:val="BBC62DF8"/>
    <w:numStyleLink w:val="17"/>
  </w:abstractNum>
  <w:abstractNum w:abstractNumId="30" w15:restartNumberingAfterBreak="0">
    <w:nsid w:val="708F7C51"/>
    <w:multiLevelType w:val="hybridMultilevel"/>
    <w:tmpl w:val="E9948612"/>
    <w:styleLink w:val="16"/>
    <w:lvl w:ilvl="0" w:tplc="FB8A898E">
      <w:start w:val="1"/>
      <w:numFmt w:val="bullet"/>
      <w:lvlText w:val="·"/>
      <w:lvlJc w:val="left"/>
      <w:pPr>
        <w:tabs>
          <w:tab w:val="left" w:pos="720"/>
          <w:tab w:val="num" w:pos="1287"/>
        </w:tabs>
        <w:ind w:left="720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A0660CF4">
      <w:start w:val="1"/>
      <w:numFmt w:val="bullet"/>
      <w:lvlText w:val="o"/>
      <w:lvlJc w:val="left"/>
      <w:pPr>
        <w:tabs>
          <w:tab w:val="left" w:pos="720"/>
          <w:tab w:val="num" w:pos="2105"/>
        </w:tabs>
        <w:ind w:left="15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62583362">
      <w:start w:val="1"/>
      <w:numFmt w:val="bullet"/>
      <w:lvlText w:val="▪"/>
      <w:lvlJc w:val="left"/>
      <w:pPr>
        <w:tabs>
          <w:tab w:val="left" w:pos="720"/>
          <w:tab w:val="num" w:pos="2825"/>
        </w:tabs>
        <w:ind w:left="22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B04260D6">
      <w:start w:val="1"/>
      <w:numFmt w:val="bullet"/>
      <w:lvlText w:val="▪"/>
      <w:lvlJc w:val="left"/>
      <w:pPr>
        <w:tabs>
          <w:tab w:val="left" w:pos="720"/>
          <w:tab w:val="num" w:pos="3545"/>
        </w:tabs>
        <w:ind w:left="29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4CA49DD6">
      <w:start w:val="1"/>
      <w:numFmt w:val="bullet"/>
      <w:lvlText w:val="▪"/>
      <w:lvlJc w:val="left"/>
      <w:pPr>
        <w:tabs>
          <w:tab w:val="left" w:pos="720"/>
          <w:tab w:val="num" w:pos="4265"/>
        </w:tabs>
        <w:ind w:left="369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A9F47AAC">
      <w:start w:val="1"/>
      <w:numFmt w:val="bullet"/>
      <w:lvlText w:val="▪"/>
      <w:lvlJc w:val="left"/>
      <w:pPr>
        <w:tabs>
          <w:tab w:val="left" w:pos="720"/>
          <w:tab w:val="num" w:pos="4985"/>
        </w:tabs>
        <w:ind w:left="441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A5A09810">
      <w:start w:val="1"/>
      <w:numFmt w:val="bullet"/>
      <w:lvlText w:val="▪"/>
      <w:lvlJc w:val="left"/>
      <w:pPr>
        <w:tabs>
          <w:tab w:val="left" w:pos="720"/>
          <w:tab w:val="num" w:pos="5705"/>
        </w:tabs>
        <w:ind w:left="51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3D74E782">
      <w:start w:val="1"/>
      <w:numFmt w:val="bullet"/>
      <w:lvlText w:val="▪"/>
      <w:lvlJc w:val="left"/>
      <w:pPr>
        <w:tabs>
          <w:tab w:val="left" w:pos="720"/>
          <w:tab w:val="num" w:pos="6425"/>
        </w:tabs>
        <w:ind w:left="58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24FAF998">
      <w:start w:val="1"/>
      <w:numFmt w:val="bullet"/>
      <w:lvlText w:val="▪"/>
      <w:lvlJc w:val="left"/>
      <w:pPr>
        <w:tabs>
          <w:tab w:val="left" w:pos="720"/>
          <w:tab w:val="num" w:pos="7145"/>
        </w:tabs>
        <w:ind w:left="65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31" w15:restartNumberingAfterBreak="0">
    <w:nsid w:val="72EF7E27"/>
    <w:multiLevelType w:val="hybridMultilevel"/>
    <w:tmpl w:val="C0DC4346"/>
    <w:styleLink w:val="1"/>
    <w:lvl w:ilvl="0" w:tplc="3CBC4ED0">
      <w:start w:val="1"/>
      <w:numFmt w:val="bullet"/>
      <w:lvlText w:val="·"/>
      <w:lvlJc w:val="left"/>
      <w:pPr>
        <w:tabs>
          <w:tab w:val="left" w:pos="720"/>
          <w:tab w:val="num" w:pos="1287"/>
        </w:tabs>
        <w:ind w:left="720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18889E74">
      <w:start w:val="1"/>
      <w:numFmt w:val="bullet"/>
      <w:lvlText w:val="o"/>
      <w:lvlJc w:val="left"/>
      <w:pPr>
        <w:tabs>
          <w:tab w:val="left" w:pos="720"/>
          <w:tab w:val="num" w:pos="2105"/>
        </w:tabs>
        <w:ind w:left="15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78ACEECC">
      <w:start w:val="1"/>
      <w:numFmt w:val="bullet"/>
      <w:lvlText w:val="▪"/>
      <w:lvlJc w:val="left"/>
      <w:pPr>
        <w:tabs>
          <w:tab w:val="left" w:pos="720"/>
          <w:tab w:val="num" w:pos="2825"/>
        </w:tabs>
        <w:ind w:left="22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BBB4690C">
      <w:start w:val="1"/>
      <w:numFmt w:val="bullet"/>
      <w:lvlText w:val="▪"/>
      <w:lvlJc w:val="left"/>
      <w:pPr>
        <w:tabs>
          <w:tab w:val="left" w:pos="720"/>
          <w:tab w:val="num" w:pos="3545"/>
        </w:tabs>
        <w:ind w:left="29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7F8490F4">
      <w:start w:val="1"/>
      <w:numFmt w:val="bullet"/>
      <w:lvlText w:val="▪"/>
      <w:lvlJc w:val="left"/>
      <w:pPr>
        <w:tabs>
          <w:tab w:val="left" w:pos="720"/>
          <w:tab w:val="num" w:pos="4265"/>
        </w:tabs>
        <w:ind w:left="369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658E8798">
      <w:start w:val="1"/>
      <w:numFmt w:val="bullet"/>
      <w:lvlText w:val="▪"/>
      <w:lvlJc w:val="left"/>
      <w:pPr>
        <w:tabs>
          <w:tab w:val="left" w:pos="720"/>
          <w:tab w:val="num" w:pos="4985"/>
        </w:tabs>
        <w:ind w:left="441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60507768">
      <w:start w:val="1"/>
      <w:numFmt w:val="bullet"/>
      <w:lvlText w:val="▪"/>
      <w:lvlJc w:val="left"/>
      <w:pPr>
        <w:tabs>
          <w:tab w:val="left" w:pos="720"/>
          <w:tab w:val="num" w:pos="5705"/>
        </w:tabs>
        <w:ind w:left="51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34BA269A">
      <w:start w:val="1"/>
      <w:numFmt w:val="bullet"/>
      <w:lvlText w:val="▪"/>
      <w:lvlJc w:val="left"/>
      <w:pPr>
        <w:tabs>
          <w:tab w:val="left" w:pos="720"/>
          <w:tab w:val="num" w:pos="6425"/>
        </w:tabs>
        <w:ind w:left="58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31DE87A4">
      <w:start w:val="1"/>
      <w:numFmt w:val="bullet"/>
      <w:lvlText w:val="▪"/>
      <w:lvlJc w:val="left"/>
      <w:pPr>
        <w:tabs>
          <w:tab w:val="left" w:pos="720"/>
          <w:tab w:val="num" w:pos="7145"/>
        </w:tabs>
        <w:ind w:left="65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32" w15:restartNumberingAfterBreak="0">
    <w:nsid w:val="74175CF2"/>
    <w:multiLevelType w:val="hybridMultilevel"/>
    <w:tmpl w:val="E998350A"/>
    <w:styleLink w:val="4"/>
    <w:lvl w:ilvl="0" w:tplc="26F291CC">
      <w:start w:val="1"/>
      <w:numFmt w:val="bullet"/>
      <w:lvlText w:val="·"/>
      <w:lvlJc w:val="left"/>
      <w:pPr>
        <w:tabs>
          <w:tab w:val="left" w:pos="720"/>
          <w:tab w:val="num" w:pos="1287"/>
        </w:tabs>
        <w:ind w:left="720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DBB2C8A6">
      <w:start w:val="1"/>
      <w:numFmt w:val="bullet"/>
      <w:lvlText w:val="o"/>
      <w:lvlJc w:val="left"/>
      <w:pPr>
        <w:tabs>
          <w:tab w:val="left" w:pos="720"/>
          <w:tab w:val="num" w:pos="2105"/>
        </w:tabs>
        <w:ind w:left="15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22462FDA">
      <w:start w:val="1"/>
      <w:numFmt w:val="bullet"/>
      <w:lvlText w:val="▪"/>
      <w:lvlJc w:val="left"/>
      <w:pPr>
        <w:tabs>
          <w:tab w:val="left" w:pos="720"/>
          <w:tab w:val="num" w:pos="2825"/>
        </w:tabs>
        <w:ind w:left="22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1642259E">
      <w:start w:val="1"/>
      <w:numFmt w:val="bullet"/>
      <w:lvlText w:val="▪"/>
      <w:lvlJc w:val="left"/>
      <w:pPr>
        <w:tabs>
          <w:tab w:val="left" w:pos="720"/>
          <w:tab w:val="num" w:pos="3545"/>
        </w:tabs>
        <w:ind w:left="29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6084099A">
      <w:start w:val="1"/>
      <w:numFmt w:val="bullet"/>
      <w:lvlText w:val="▪"/>
      <w:lvlJc w:val="left"/>
      <w:pPr>
        <w:tabs>
          <w:tab w:val="left" w:pos="720"/>
          <w:tab w:val="num" w:pos="4265"/>
        </w:tabs>
        <w:ind w:left="369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B96CEDB2">
      <w:start w:val="1"/>
      <w:numFmt w:val="bullet"/>
      <w:lvlText w:val="▪"/>
      <w:lvlJc w:val="left"/>
      <w:pPr>
        <w:tabs>
          <w:tab w:val="left" w:pos="720"/>
          <w:tab w:val="num" w:pos="4985"/>
        </w:tabs>
        <w:ind w:left="441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56FA3CB2">
      <w:start w:val="1"/>
      <w:numFmt w:val="bullet"/>
      <w:lvlText w:val="▪"/>
      <w:lvlJc w:val="left"/>
      <w:pPr>
        <w:tabs>
          <w:tab w:val="left" w:pos="720"/>
          <w:tab w:val="num" w:pos="5705"/>
        </w:tabs>
        <w:ind w:left="51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EA766F48">
      <w:start w:val="1"/>
      <w:numFmt w:val="bullet"/>
      <w:lvlText w:val="▪"/>
      <w:lvlJc w:val="left"/>
      <w:pPr>
        <w:tabs>
          <w:tab w:val="left" w:pos="720"/>
          <w:tab w:val="num" w:pos="6425"/>
        </w:tabs>
        <w:ind w:left="58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BA24973A">
      <w:start w:val="1"/>
      <w:numFmt w:val="bullet"/>
      <w:lvlText w:val="▪"/>
      <w:lvlJc w:val="left"/>
      <w:pPr>
        <w:tabs>
          <w:tab w:val="left" w:pos="720"/>
          <w:tab w:val="num" w:pos="7145"/>
        </w:tabs>
        <w:ind w:left="65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33" w15:restartNumberingAfterBreak="0">
    <w:nsid w:val="759A5A96"/>
    <w:multiLevelType w:val="hybridMultilevel"/>
    <w:tmpl w:val="DDC0C530"/>
    <w:numStyleLink w:val="15"/>
  </w:abstractNum>
  <w:abstractNum w:abstractNumId="34" w15:restartNumberingAfterBreak="0">
    <w:nsid w:val="79EF2A2A"/>
    <w:multiLevelType w:val="hybridMultilevel"/>
    <w:tmpl w:val="62827CEC"/>
    <w:numStyleLink w:val="9"/>
  </w:abstractNum>
  <w:abstractNum w:abstractNumId="35" w15:restartNumberingAfterBreak="0">
    <w:nsid w:val="7B29281C"/>
    <w:multiLevelType w:val="hybridMultilevel"/>
    <w:tmpl w:val="E4841C2A"/>
    <w:styleLink w:val="14"/>
    <w:lvl w:ilvl="0" w:tplc="DD1C1A94">
      <w:start w:val="1"/>
      <w:numFmt w:val="bullet"/>
      <w:lvlText w:val="·"/>
      <w:lvlJc w:val="left"/>
      <w:pPr>
        <w:tabs>
          <w:tab w:val="left" w:pos="720"/>
          <w:tab w:val="num" w:pos="1287"/>
        </w:tabs>
        <w:ind w:left="720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F932895E">
      <w:start w:val="1"/>
      <w:numFmt w:val="bullet"/>
      <w:lvlText w:val="o"/>
      <w:lvlJc w:val="left"/>
      <w:pPr>
        <w:tabs>
          <w:tab w:val="left" w:pos="720"/>
          <w:tab w:val="num" w:pos="2105"/>
        </w:tabs>
        <w:ind w:left="15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84541B3E">
      <w:start w:val="1"/>
      <w:numFmt w:val="bullet"/>
      <w:lvlText w:val="▪"/>
      <w:lvlJc w:val="left"/>
      <w:pPr>
        <w:tabs>
          <w:tab w:val="left" w:pos="720"/>
          <w:tab w:val="num" w:pos="2825"/>
        </w:tabs>
        <w:ind w:left="22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5C244D08">
      <w:start w:val="1"/>
      <w:numFmt w:val="bullet"/>
      <w:lvlText w:val="▪"/>
      <w:lvlJc w:val="left"/>
      <w:pPr>
        <w:tabs>
          <w:tab w:val="left" w:pos="720"/>
          <w:tab w:val="num" w:pos="3545"/>
        </w:tabs>
        <w:ind w:left="29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C1AA29D4">
      <w:start w:val="1"/>
      <w:numFmt w:val="bullet"/>
      <w:lvlText w:val="▪"/>
      <w:lvlJc w:val="left"/>
      <w:pPr>
        <w:tabs>
          <w:tab w:val="left" w:pos="720"/>
          <w:tab w:val="num" w:pos="4265"/>
        </w:tabs>
        <w:ind w:left="369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017AE666">
      <w:start w:val="1"/>
      <w:numFmt w:val="bullet"/>
      <w:lvlText w:val="▪"/>
      <w:lvlJc w:val="left"/>
      <w:pPr>
        <w:tabs>
          <w:tab w:val="left" w:pos="720"/>
          <w:tab w:val="num" w:pos="4985"/>
        </w:tabs>
        <w:ind w:left="441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62C23244">
      <w:start w:val="1"/>
      <w:numFmt w:val="bullet"/>
      <w:lvlText w:val="▪"/>
      <w:lvlJc w:val="left"/>
      <w:pPr>
        <w:tabs>
          <w:tab w:val="left" w:pos="720"/>
          <w:tab w:val="num" w:pos="5705"/>
        </w:tabs>
        <w:ind w:left="51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C18223DE">
      <w:start w:val="1"/>
      <w:numFmt w:val="bullet"/>
      <w:lvlText w:val="▪"/>
      <w:lvlJc w:val="left"/>
      <w:pPr>
        <w:tabs>
          <w:tab w:val="left" w:pos="720"/>
          <w:tab w:val="num" w:pos="6425"/>
        </w:tabs>
        <w:ind w:left="58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41C471F6">
      <w:start w:val="1"/>
      <w:numFmt w:val="bullet"/>
      <w:lvlText w:val="▪"/>
      <w:lvlJc w:val="left"/>
      <w:pPr>
        <w:tabs>
          <w:tab w:val="left" w:pos="720"/>
          <w:tab w:val="num" w:pos="7145"/>
        </w:tabs>
        <w:ind w:left="65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36" w15:restartNumberingAfterBreak="0">
    <w:nsid w:val="7C4540E9"/>
    <w:multiLevelType w:val="hybridMultilevel"/>
    <w:tmpl w:val="ED80F946"/>
    <w:styleLink w:val="19"/>
    <w:lvl w:ilvl="0" w:tplc="8AD804E4">
      <w:start w:val="1"/>
      <w:numFmt w:val="bullet"/>
      <w:lvlText w:val="·"/>
      <w:lvlJc w:val="left"/>
      <w:pPr>
        <w:tabs>
          <w:tab w:val="left" w:pos="720"/>
          <w:tab w:val="num" w:pos="1287"/>
        </w:tabs>
        <w:ind w:left="720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1BFCE834">
      <w:start w:val="1"/>
      <w:numFmt w:val="bullet"/>
      <w:lvlText w:val="o"/>
      <w:lvlJc w:val="left"/>
      <w:pPr>
        <w:tabs>
          <w:tab w:val="left" w:pos="720"/>
          <w:tab w:val="num" w:pos="2105"/>
        </w:tabs>
        <w:ind w:left="15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9D6CA882">
      <w:start w:val="1"/>
      <w:numFmt w:val="bullet"/>
      <w:lvlText w:val="▪"/>
      <w:lvlJc w:val="left"/>
      <w:pPr>
        <w:tabs>
          <w:tab w:val="left" w:pos="720"/>
          <w:tab w:val="num" w:pos="2825"/>
        </w:tabs>
        <w:ind w:left="22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03FC1DDE">
      <w:start w:val="1"/>
      <w:numFmt w:val="bullet"/>
      <w:lvlText w:val="▪"/>
      <w:lvlJc w:val="left"/>
      <w:pPr>
        <w:tabs>
          <w:tab w:val="left" w:pos="720"/>
          <w:tab w:val="num" w:pos="3545"/>
        </w:tabs>
        <w:ind w:left="29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1D022B54">
      <w:start w:val="1"/>
      <w:numFmt w:val="bullet"/>
      <w:lvlText w:val="▪"/>
      <w:lvlJc w:val="left"/>
      <w:pPr>
        <w:tabs>
          <w:tab w:val="left" w:pos="720"/>
          <w:tab w:val="num" w:pos="4265"/>
        </w:tabs>
        <w:ind w:left="369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7CF8C336">
      <w:start w:val="1"/>
      <w:numFmt w:val="bullet"/>
      <w:lvlText w:val="▪"/>
      <w:lvlJc w:val="left"/>
      <w:pPr>
        <w:tabs>
          <w:tab w:val="left" w:pos="720"/>
          <w:tab w:val="num" w:pos="4985"/>
        </w:tabs>
        <w:ind w:left="441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95789144">
      <w:start w:val="1"/>
      <w:numFmt w:val="bullet"/>
      <w:lvlText w:val="▪"/>
      <w:lvlJc w:val="left"/>
      <w:pPr>
        <w:tabs>
          <w:tab w:val="left" w:pos="720"/>
          <w:tab w:val="num" w:pos="5705"/>
        </w:tabs>
        <w:ind w:left="513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44F844F0">
      <w:start w:val="1"/>
      <w:numFmt w:val="bullet"/>
      <w:lvlText w:val="▪"/>
      <w:lvlJc w:val="left"/>
      <w:pPr>
        <w:tabs>
          <w:tab w:val="left" w:pos="720"/>
          <w:tab w:val="num" w:pos="6425"/>
        </w:tabs>
        <w:ind w:left="585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0D9EC34E">
      <w:start w:val="1"/>
      <w:numFmt w:val="bullet"/>
      <w:lvlText w:val="▪"/>
      <w:lvlJc w:val="left"/>
      <w:pPr>
        <w:tabs>
          <w:tab w:val="left" w:pos="720"/>
          <w:tab w:val="num" w:pos="7145"/>
        </w:tabs>
        <w:ind w:left="6578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37" w15:restartNumberingAfterBreak="0">
    <w:nsid w:val="7CE0796B"/>
    <w:multiLevelType w:val="hybridMultilevel"/>
    <w:tmpl w:val="E9948612"/>
    <w:numStyleLink w:val="16"/>
  </w:abstractNum>
  <w:num w:numId="1" w16cid:durableId="280691698">
    <w:abstractNumId w:val="31"/>
  </w:num>
  <w:num w:numId="2" w16cid:durableId="1513839350">
    <w:abstractNumId w:val="14"/>
  </w:num>
  <w:num w:numId="3" w16cid:durableId="1716855829">
    <w:abstractNumId w:val="11"/>
  </w:num>
  <w:num w:numId="4" w16cid:durableId="397560726">
    <w:abstractNumId w:val="1"/>
  </w:num>
  <w:num w:numId="5" w16cid:durableId="193814172">
    <w:abstractNumId w:val="28"/>
  </w:num>
  <w:num w:numId="6" w16cid:durableId="679893517">
    <w:abstractNumId w:val="22"/>
  </w:num>
  <w:num w:numId="7" w16cid:durableId="855509237">
    <w:abstractNumId w:val="32"/>
  </w:num>
  <w:num w:numId="8" w16cid:durableId="1788619911">
    <w:abstractNumId w:val="25"/>
  </w:num>
  <w:num w:numId="9" w16cid:durableId="537547937">
    <w:abstractNumId w:val="4"/>
  </w:num>
  <w:num w:numId="10" w16cid:durableId="316418061">
    <w:abstractNumId w:val="19"/>
  </w:num>
  <w:num w:numId="11" w16cid:durableId="939944678">
    <w:abstractNumId w:val="17"/>
  </w:num>
  <w:num w:numId="12" w16cid:durableId="1357275335">
    <w:abstractNumId w:val="3"/>
  </w:num>
  <w:num w:numId="13" w16cid:durableId="278992574">
    <w:abstractNumId w:val="20"/>
  </w:num>
  <w:num w:numId="14" w16cid:durableId="1075856675">
    <w:abstractNumId w:val="15"/>
  </w:num>
  <w:num w:numId="15" w16cid:durableId="1800106644">
    <w:abstractNumId w:val="0"/>
  </w:num>
  <w:num w:numId="16" w16cid:durableId="439419900">
    <w:abstractNumId w:val="6"/>
  </w:num>
  <w:num w:numId="17" w16cid:durableId="1096747995">
    <w:abstractNumId w:val="23"/>
  </w:num>
  <w:num w:numId="18" w16cid:durableId="1095397003">
    <w:abstractNumId w:val="34"/>
  </w:num>
  <w:num w:numId="19" w16cid:durableId="414477340">
    <w:abstractNumId w:val="5"/>
  </w:num>
  <w:num w:numId="20" w16cid:durableId="931010741">
    <w:abstractNumId w:val="10"/>
  </w:num>
  <w:num w:numId="21" w16cid:durableId="983193355">
    <w:abstractNumId w:val="18"/>
  </w:num>
  <w:num w:numId="22" w16cid:durableId="1207255172">
    <w:abstractNumId w:val="12"/>
  </w:num>
  <w:num w:numId="23" w16cid:durableId="411002195">
    <w:abstractNumId w:val="27"/>
  </w:num>
  <w:num w:numId="24" w16cid:durableId="385492327">
    <w:abstractNumId w:val="24"/>
  </w:num>
  <w:num w:numId="25" w16cid:durableId="432869584">
    <w:abstractNumId w:val="7"/>
  </w:num>
  <w:num w:numId="26" w16cid:durableId="41905031">
    <w:abstractNumId w:val="13"/>
  </w:num>
  <w:num w:numId="27" w16cid:durableId="1399591809">
    <w:abstractNumId w:val="35"/>
  </w:num>
  <w:num w:numId="28" w16cid:durableId="710688836">
    <w:abstractNumId w:val="2"/>
  </w:num>
  <w:num w:numId="29" w16cid:durableId="582766091">
    <w:abstractNumId w:val="21"/>
  </w:num>
  <w:num w:numId="30" w16cid:durableId="1075280382">
    <w:abstractNumId w:val="33"/>
  </w:num>
  <w:num w:numId="31" w16cid:durableId="1512184661">
    <w:abstractNumId w:val="30"/>
  </w:num>
  <w:num w:numId="32" w16cid:durableId="2144887490">
    <w:abstractNumId w:val="37"/>
  </w:num>
  <w:num w:numId="33" w16cid:durableId="1686251132">
    <w:abstractNumId w:val="9"/>
  </w:num>
  <w:num w:numId="34" w16cid:durableId="1694305742">
    <w:abstractNumId w:val="29"/>
  </w:num>
  <w:num w:numId="35" w16cid:durableId="1199275420">
    <w:abstractNumId w:val="8"/>
  </w:num>
  <w:num w:numId="36" w16cid:durableId="15665664">
    <w:abstractNumId w:val="26"/>
  </w:num>
  <w:num w:numId="37" w16cid:durableId="1113675267">
    <w:abstractNumId w:val="36"/>
  </w:num>
  <w:num w:numId="38" w16cid:durableId="382113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D7"/>
    <w:rsid w:val="00025324"/>
    <w:rsid w:val="001B0E2A"/>
    <w:rsid w:val="006F1A44"/>
    <w:rsid w:val="00796AD7"/>
    <w:rsid w:val="00803E43"/>
    <w:rsid w:val="00832ED8"/>
    <w:rsid w:val="00933D04"/>
    <w:rsid w:val="00984127"/>
    <w:rsid w:val="00B11F75"/>
    <w:rsid w:val="00D92136"/>
    <w:rsid w:val="00D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FF4A"/>
  <w15:docId w15:val="{3D418C8B-8C79-4A89-9A69-AED6AEAA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467886"/>
      <w:u w:val="single" w:color="467886"/>
    </w:rPr>
  </w:style>
  <w:style w:type="character" w:customStyle="1" w:styleId="Hyperlink0">
    <w:name w:val="Hyperlink.0"/>
    <w:basedOn w:val="a5"/>
    <w:rPr>
      <w:outline w:val="0"/>
      <w:color w:val="467886"/>
      <w:u w:val="single" w:color="467886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numbering" w:customStyle="1" w:styleId="5">
    <w:name w:val="Импортированный стиль 5"/>
    <w:pPr>
      <w:numPr>
        <w:numId w:val="9"/>
      </w:numPr>
    </w:pPr>
  </w:style>
  <w:style w:type="numbering" w:customStyle="1" w:styleId="6">
    <w:name w:val="Импортированный стиль 6"/>
    <w:pPr>
      <w:numPr>
        <w:numId w:val="11"/>
      </w:numPr>
    </w:pPr>
  </w:style>
  <w:style w:type="numbering" w:customStyle="1" w:styleId="7">
    <w:name w:val="Импортированный стиль 7"/>
    <w:pPr>
      <w:numPr>
        <w:numId w:val="13"/>
      </w:numPr>
    </w:pPr>
  </w:style>
  <w:style w:type="numbering" w:customStyle="1" w:styleId="8">
    <w:name w:val="Импортированный стиль 8"/>
    <w:pPr>
      <w:numPr>
        <w:numId w:val="15"/>
      </w:numPr>
    </w:pPr>
  </w:style>
  <w:style w:type="numbering" w:customStyle="1" w:styleId="9">
    <w:name w:val="Импортированный стиль 9"/>
    <w:pPr>
      <w:numPr>
        <w:numId w:val="17"/>
      </w:numPr>
    </w:pPr>
  </w:style>
  <w:style w:type="numbering" w:customStyle="1" w:styleId="10">
    <w:name w:val="Импортированный стиль 10"/>
    <w:pPr>
      <w:numPr>
        <w:numId w:val="19"/>
      </w:numPr>
    </w:pPr>
  </w:style>
  <w:style w:type="numbering" w:customStyle="1" w:styleId="11">
    <w:name w:val="Импортированный стиль 11"/>
    <w:pPr>
      <w:numPr>
        <w:numId w:val="21"/>
      </w:numPr>
    </w:pPr>
  </w:style>
  <w:style w:type="numbering" w:customStyle="1" w:styleId="12">
    <w:name w:val="Импортированный стиль 12"/>
    <w:pPr>
      <w:numPr>
        <w:numId w:val="23"/>
      </w:numPr>
    </w:pPr>
  </w:style>
  <w:style w:type="numbering" w:customStyle="1" w:styleId="13">
    <w:name w:val="Импортированный стиль 13"/>
    <w:pPr>
      <w:numPr>
        <w:numId w:val="25"/>
      </w:numPr>
    </w:pPr>
  </w:style>
  <w:style w:type="numbering" w:customStyle="1" w:styleId="14">
    <w:name w:val="Импортированный стиль 14"/>
    <w:pPr>
      <w:numPr>
        <w:numId w:val="27"/>
      </w:numPr>
    </w:pPr>
  </w:style>
  <w:style w:type="numbering" w:customStyle="1" w:styleId="15">
    <w:name w:val="Импортированный стиль 15"/>
    <w:pPr>
      <w:numPr>
        <w:numId w:val="29"/>
      </w:numPr>
    </w:pPr>
  </w:style>
  <w:style w:type="numbering" w:customStyle="1" w:styleId="16">
    <w:name w:val="Импортированный стиль 16"/>
    <w:pPr>
      <w:numPr>
        <w:numId w:val="31"/>
      </w:numPr>
    </w:pPr>
  </w:style>
  <w:style w:type="numbering" w:customStyle="1" w:styleId="17">
    <w:name w:val="Импортированный стиль 17"/>
    <w:pPr>
      <w:numPr>
        <w:numId w:val="33"/>
      </w:numPr>
    </w:pPr>
  </w:style>
  <w:style w:type="character" w:customStyle="1" w:styleId="Hyperlink1">
    <w:name w:val="Hyperlink.1"/>
    <w:basedOn w:val="a5"/>
    <w:rPr>
      <w:outline w:val="0"/>
      <w:color w:val="467886"/>
      <w:u w:val="single" w:color="467886"/>
      <w:lang w:val="ru-RU"/>
    </w:rPr>
  </w:style>
  <w:style w:type="numbering" w:customStyle="1" w:styleId="18">
    <w:name w:val="Импортированный стиль 18"/>
    <w:pPr>
      <w:numPr>
        <w:numId w:val="35"/>
      </w:numPr>
    </w:pPr>
  </w:style>
  <w:style w:type="numbering" w:customStyle="1" w:styleId="19">
    <w:name w:val="Импортированный стиль 19"/>
    <w:pPr>
      <w:numPr>
        <w:numId w:val="37"/>
      </w:numPr>
    </w:pPr>
  </w:style>
  <w:style w:type="character" w:styleId="a6">
    <w:name w:val="Unresolved Mention"/>
    <w:basedOn w:val="a0"/>
    <w:uiPriority w:val="99"/>
    <w:semiHidden/>
    <w:unhideWhenUsed/>
    <w:rsid w:val="00803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g_k_mechte@mail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eg_k_mechte@mail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g_k_mechte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andex.ru/support/metrika/general/opt-ou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g_k_mecht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20</Pages>
  <Words>4589</Words>
  <Characters>33823</Characters>
  <Application>Microsoft Office Word</Application>
  <DocSecurity>0</DocSecurity>
  <Lines>690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Дубчак</dc:creator>
  <cp:lastModifiedBy>Ирина Дубчак</cp:lastModifiedBy>
  <cp:revision>4</cp:revision>
  <dcterms:created xsi:type="dcterms:W3CDTF">2026-01-27T06:43:00Z</dcterms:created>
  <dcterms:modified xsi:type="dcterms:W3CDTF">2026-01-28T09:22:00Z</dcterms:modified>
</cp:coreProperties>
</file>